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02DB7" w14:textId="77777777" w:rsidR="002A21D5" w:rsidRDefault="002A21D5">
      <w:pPr>
        <w:jc w:val="center"/>
        <w:rPr>
          <w:rFonts w:ascii="Arial" w:hAnsi="Arial"/>
          <w:b/>
          <w:bCs/>
        </w:rPr>
      </w:pPr>
      <w:r>
        <w:rPr>
          <w:rFonts w:ascii="Arial" w:hAnsi="Arial"/>
          <w:b/>
          <w:bCs/>
        </w:rPr>
        <w:t>Allgemeine Geschäfts</w:t>
      </w:r>
      <w:r w:rsidR="008C1526">
        <w:rPr>
          <w:rFonts w:ascii="Arial" w:hAnsi="Arial"/>
          <w:b/>
          <w:bCs/>
        </w:rPr>
        <w:t>- und Lizenz</w:t>
      </w:r>
      <w:r>
        <w:rPr>
          <w:rFonts w:ascii="Arial" w:hAnsi="Arial"/>
          <w:b/>
          <w:bCs/>
        </w:rPr>
        <w:t xml:space="preserve">bedingungen der </w:t>
      </w:r>
      <w:r w:rsidR="008C1526">
        <w:rPr>
          <w:rFonts w:ascii="Arial" w:hAnsi="Arial"/>
          <w:b/>
          <w:bCs/>
        </w:rPr>
        <w:t>C.A.T.S. Software GmbH</w:t>
      </w:r>
    </w:p>
    <w:p w14:paraId="65168F0F" w14:textId="77777777" w:rsidR="002A21D5" w:rsidRDefault="002A21D5">
      <w:pPr>
        <w:rPr>
          <w:rFonts w:ascii="Arial" w:hAnsi="Arial"/>
          <w:sz w:val="16"/>
          <w:szCs w:val="16"/>
        </w:rPr>
      </w:pPr>
    </w:p>
    <w:p w14:paraId="2D7B1A87" w14:textId="77777777" w:rsidR="002A21D5" w:rsidRDefault="002A21D5">
      <w:pPr>
        <w:rPr>
          <w:rFonts w:ascii="Arial" w:hAnsi="Arial"/>
          <w:sz w:val="16"/>
          <w:szCs w:val="16"/>
        </w:rPr>
      </w:pPr>
    </w:p>
    <w:p w14:paraId="66B56BFB" w14:textId="77777777" w:rsidR="002A21D5" w:rsidRDefault="002A21D5">
      <w:pPr>
        <w:jc w:val="center"/>
        <w:rPr>
          <w:rFonts w:ascii="Arial" w:hAnsi="Arial"/>
          <w:b/>
          <w:bCs/>
          <w:sz w:val="16"/>
          <w:szCs w:val="16"/>
        </w:rPr>
      </w:pPr>
      <w:r>
        <w:rPr>
          <w:rFonts w:ascii="Arial" w:hAnsi="Arial"/>
          <w:b/>
          <w:bCs/>
          <w:sz w:val="16"/>
          <w:szCs w:val="16"/>
        </w:rPr>
        <w:t>Teil A: Allgemeiner Teil</w:t>
      </w:r>
    </w:p>
    <w:p w14:paraId="58FC6C33" w14:textId="77777777" w:rsidR="002A21D5" w:rsidRDefault="002A21D5">
      <w:pPr>
        <w:rPr>
          <w:rFonts w:ascii="Arial" w:hAnsi="Arial"/>
          <w:sz w:val="16"/>
          <w:szCs w:val="16"/>
        </w:rPr>
      </w:pPr>
    </w:p>
    <w:p w14:paraId="66CFCF92" w14:textId="77777777" w:rsidR="002A21D5" w:rsidRPr="001F5A59" w:rsidRDefault="002A21D5" w:rsidP="001F5A59">
      <w:pPr>
        <w:pStyle w:val="WW-Textkrper-Einzug2"/>
        <w:tabs>
          <w:tab w:val="left" w:pos="153"/>
        </w:tabs>
        <w:spacing w:before="113" w:after="113"/>
        <w:ind w:left="720" w:hanging="709"/>
        <w:rPr>
          <w:b/>
          <w:bCs/>
          <w:sz w:val="16"/>
          <w:szCs w:val="16"/>
        </w:rPr>
      </w:pPr>
      <w:r>
        <w:rPr>
          <w:b/>
          <w:bCs/>
          <w:sz w:val="16"/>
          <w:szCs w:val="16"/>
        </w:rPr>
        <w:t>§</w:t>
      </w:r>
      <w:r w:rsidR="001F5A59">
        <w:rPr>
          <w:b/>
          <w:bCs/>
          <w:sz w:val="16"/>
          <w:szCs w:val="16"/>
        </w:rPr>
        <w:t xml:space="preserve"> </w:t>
      </w:r>
      <w:r>
        <w:rPr>
          <w:b/>
          <w:bCs/>
          <w:sz w:val="16"/>
          <w:szCs w:val="16"/>
        </w:rPr>
        <w:t>1</w:t>
      </w:r>
      <w:r w:rsidRPr="001F5A59">
        <w:rPr>
          <w:b/>
          <w:bCs/>
          <w:sz w:val="16"/>
          <w:szCs w:val="16"/>
        </w:rPr>
        <w:tab/>
        <w:t>Vertragsgegenstand; Geltungsbereich</w:t>
      </w:r>
    </w:p>
    <w:p w14:paraId="4D5AF538" w14:textId="4145739C" w:rsidR="002A21D5" w:rsidRPr="001F5A59" w:rsidRDefault="002A21D5" w:rsidP="001F5A59">
      <w:pPr>
        <w:pStyle w:val="WW-Textkrper-Einzug2"/>
        <w:tabs>
          <w:tab w:val="left" w:pos="153"/>
        </w:tabs>
        <w:spacing w:before="113" w:after="113"/>
        <w:ind w:left="720" w:hanging="709"/>
        <w:rPr>
          <w:sz w:val="16"/>
          <w:szCs w:val="16"/>
        </w:rPr>
      </w:pPr>
      <w:r w:rsidRPr="001F5A59">
        <w:rPr>
          <w:sz w:val="16"/>
          <w:szCs w:val="16"/>
        </w:rPr>
        <w:t>1.1</w:t>
      </w:r>
      <w:r w:rsidRPr="001F5A59">
        <w:rPr>
          <w:sz w:val="16"/>
          <w:szCs w:val="16"/>
        </w:rPr>
        <w:tab/>
      </w:r>
      <w:r w:rsidR="008C1526" w:rsidRPr="001F5A59">
        <w:rPr>
          <w:b/>
          <w:bCs/>
          <w:sz w:val="16"/>
          <w:szCs w:val="16"/>
        </w:rPr>
        <w:t>C.A.T.S. Software GmbH</w:t>
      </w:r>
      <w:r w:rsidRPr="001F5A59">
        <w:rPr>
          <w:sz w:val="16"/>
          <w:szCs w:val="16"/>
        </w:rPr>
        <w:t xml:space="preserve">, </w:t>
      </w:r>
      <w:r w:rsidR="008C1526" w:rsidRPr="001F5A59">
        <w:rPr>
          <w:sz w:val="16"/>
          <w:szCs w:val="16"/>
        </w:rPr>
        <w:t>Poststraße 9, 64293 Darmstadt</w:t>
      </w:r>
      <w:r w:rsidRPr="001F5A59">
        <w:rPr>
          <w:sz w:val="16"/>
          <w:szCs w:val="16"/>
        </w:rPr>
        <w:t xml:space="preserve">, Amtsgericht Darmstadt: </w:t>
      </w:r>
      <w:r w:rsidR="008C1526" w:rsidRPr="001F5A59">
        <w:rPr>
          <w:sz w:val="16"/>
          <w:szCs w:val="16"/>
        </w:rPr>
        <w:t xml:space="preserve">HRB 5759 </w:t>
      </w:r>
      <w:r w:rsidRPr="001F5A59">
        <w:rPr>
          <w:sz w:val="16"/>
          <w:szCs w:val="16"/>
        </w:rPr>
        <w:t>(</w:t>
      </w:r>
      <w:r w:rsidRPr="001F5A59">
        <w:rPr>
          <w:b/>
          <w:bCs/>
          <w:sz w:val="16"/>
          <w:szCs w:val="16"/>
        </w:rPr>
        <w:t>Anbieter</w:t>
      </w:r>
      <w:r w:rsidRPr="001F5A59">
        <w:rPr>
          <w:sz w:val="16"/>
          <w:szCs w:val="16"/>
        </w:rPr>
        <w:t xml:space="preserve">), überlässt Software an </w:t>
      </w:r>
      <w:r w:rsidR="008C1526" w:rsidRPr="001F5A59">
        <w:rPr>
          <w:sz w:val="16"/>
          <w:szCs w:val="16"/>
        </w:rPr>
        <w:t>Geschäfts- und Privatkunden</w:t>
      </w:r>
      <w:r w:rsidR="001F5A59">
        <w:rPr>
          <w:sz w:val="16"/>
          <w:szCs w:val="16"/>
        </w:rPr>
        <w:t xml:space="preserve"> (einheitlich </w:t>
      </w:r>
      <w:r w:rsidR="001F5A59" w:rsidRPr="001F5A59">
        <w:rPr>
          <w:b/>
          <w:bCs/>
          <w:sz w:val="16"/>
          <w:szCs w:val="16"/>
        </w:rPr>
        <w:t>Kunde</w:t>
      </w:r>
      <w:r w:rsidR="001F5A59">
        <w:rPr>
          <w:sz w:val="16"/>
          <w:szCs w:val="16"/>
        </w:rPr>
        <w:t>)</w:t>
      </w:r>
      <w:r w:rsidRPr="001F5A59">
        <w:rPr>
          <w:sz w:val="16"/>
          <w:szCs w:val="16"/>
        </w:rPr>
        <w:t xml:space="preserve">, insbesondere </w:t>
      </w:r>
      <w:r w:rsidR="002E097D">
        <w:rPr>
          <w:sz w:val="16"/>
          <w:szCs w:val="16"/>
        </w:rPr>
        <w:t>für die</w:t>
      </w:r>
      <w:r w:rsidRPr="001F5A59">
        <w:rPr>
          <w:sz w:val="16"/>
          <w:szCs w:val="16"/>
        </w:rPr>
        <w:t xml:space="preserve"> </w:t>
      </w:r>
      <w:r w:rsidR="008C1526" w:rsidRPr="001F5A59">
        <w:rPr>
          <w:sz w:val="16"/>
          <w:szCs w:val="16"/>
        </w:rPr>
        <w:t>Planung</w:t>
      </w:r>
      <w:r w:rsidRPr="001F5A59">
        <w:rPr>
          <w:sz w:val="16"/>
          <w:szCs w:val="16"/>
        </w:rPr>
        <w:t>, CAD und</w:t>
      </w:r>
      <w:r w:rsidR="008C1526" w:rsidRPr="001F5A59">
        <w:rPr>
          <w:sz w:val="16"/>
          <w:szCs w:val="16"/>
        </w:rPr>
        <w:t xml:space="preserve"> </w:t>
      </w:r>
      <w:r w:rsidR="00A43B32" w:rsidRPr="001F5A59">
        <w:rPr>
          <w:sz w:val="16"/>
          <w:szCs w:val="16"/>
        </w:rPr>
        <w:t xml:space="preserve">Berechnung im </w:t>
      </w:r>
      <w:r w:rsidR="002E097D">
        <w:rPr>
          <w:sz w:val="16"/>
          <w:szCs w:val="16"/>
        </w:rPr>
        <w:t>Bereich</w:t>
      </w:r>
      <w:r w:rsidR="00A43B32" w:rsidRPr="001F5A59">
        <w:rPr>
          <w:sz w:val="16"/>
          <w:szCs w:val="16"/>
        </w:rPr>
        <w:t xml:space="preserve"> </w:t>
      </w:r>
      <w:r w:rsidR="002E097D">
        <w:rPr>
          <w:sz w:val="16"/>
          <w:szCs w:val="16"/>
        </w:rPr>
        <w:t xml:space="preserve">der </w:t>
      </w:r>
      <w:r w:rsidR="002E097D" w:rsidRPr="002E097D">
        <w:rPr>
          <w:sz w:val="16"/>
          <w:szCs w:val="16"/>
        </w:rPr>
        <w:t>technischen Gebäudeausrüstung (TGA)</w:t>
      </w:r>
      <w:r w:rsidRPr="001F5A59">
        <w:rPr>
          <w:sz w:val="16"/>
          <w:szCs w:val="16"/>
        </w:rPr>
        <w:t>.</w:t>
      </w:r>
      <w:r w:rsidR="001F5A59">
        <w:rPr>
          <w:sz w:val="16"/>
          <w:szCs w:val="16"/>
        </w:rPr>
        <w:t xml:space="preserve"> Anbieter und Kunde werden auch als </w:t>
      </w:r>
      <w:r w:rsidR="001F5A59" w:rsidRPr="001F5A59">
        <w:rPr>
          <w:b/>
          <w:bCs/>
          <w:sz w:val="16"/>
          <w:szCs w:val="16"/>
        </w:rPr>
        <w:t>Vertragspartei</w:t>
      </w:r>
      <w:r w:rsidR="001F5A59">
        <w:rPr>
          <w:sz w:val="16"/>
          <w:szCs w:val="16"/>
        </w:rPr>
        <w:t xml:space="preserve"> oder gemeinsam als </w:t>
      </w:r>
      <w:r w:rsidR="001F5A59" w:rsidRPr="001F5A59">
        <w:rPr>
          <w:b/>
          <w:bCs/>
          <w:sz w:val="16"/>
          <w:szCs w:val="16"/>
        </w:rPr>
        <w:t>Vertragsparteien</w:t>
      </w:r>
      <w:r w:rsidR="001F5A59">
        <w:rPr>
          <w:sz w:val="16"/>
          <w:szCs w:val="16"/>
        </w:rPr>
        <w:t xml:space="preserve"> bezeichnet.</w:t>
      </w:r>
    </w:p>
    <w:p w14:paraId="357E55BD" w14:textId="4185E8FA" w:rsidR="00633FC0" w:rsidRDefault="002A21D5" w:rsidP="001F5A59">
      <w:pPr>
        <w:pStyle w:val="WW-Textkrper-Einzug2"/>
        <w:tabs>
          <w:tab w:val="left" w:pos="153"/>
        </w:tabs>
        <w:spacing w:before="113" w:after="113"/>
        <w:ind w:left="720" w:hanging="709"/>
        <w:rPr>
          <w:sz w:val="16"/>
          <w:szCs w:val="16"/>
        </w:rPr>
      </w:pPr>
      <w:r w:rsidRPr="001F5A59">
        <w:rPr>
          <w:sz w:val="16"/>
          <w:szCs w:val="16"/>
        </w:rPr>
        <w:t>1.2</w:t>
      </w:r>
      <w:r w:rsidRPr="001F5A59">
        <w:rPr>
          <w:sz w:val="16"/>
          <w:szCs w:val="16"/>
        </w:rPr>
        <w:tab/>
        <w:t xml:space="preserve">Leistungen und Angebote des Anbieters erfolgen ausschließlich auf Grund dieser </w:t>
      </w:r>
      <w:r w:rsidR="00633FC0">
        <w:rPr>
          <w:sz w:val="16"/>
          <w:szCs w:val="16"/>
        </w:rPr>
        <w:t xml:space="preserve">Allgemeinen </w:t>
      </w:r>
      <w:r w:rsidRPr="001F5A59">
        <w:rPr>
          <w:sz w:val="16"/>
          <w:szCs w:val="16"/>
        </w:rPr>
        <w:t xml:space="preserve">Geschäftsbedingungen in Zusammenhang mit </w:t>
      </w:r>
      <w:r w:rsidR="00633FC0">
        <w:rPr>
          <w:sz w:val="16"/>
          <w:szCs w:val="16"/>
        </w:rPr>
        <w:t>ihren einzelnen Bestandteilen</w:t>
      </w:r>
      <w:r w:rsidRPr="001F5A59">
        <w:rPr>
          <w:sz w:val="16"/>
          <w:szCs w:val="16"/>
        </w:rPr>
        <w:t xml:space="preserve">. </w:t>
      </w:r>
      <w:r w:rsidR="00863AF4">
        <w:rPr>
          <w:sz w:val="16"/>
          <w:szCs w:val="16"/>
        </w:rPr>
        <w:t>Diese werden mit der Bestätigung des Auftrags durch den Anbieter wirksam, s</w:t>
      </w:r>
      <w:r w:rsidR="00633FC0" w:rsidRPr="00633FC0">
        <w:rPr>
          <w:sz w:val="16"/>
          <w:szCs w:val="16"/>
        </w:rPr>
        <w:t xml:space="preserve">pätestens mit der Entgegennahme der Leistungen </w:t>
      </w:r>
      <w:r w:rsidR="00863AF4">
        <w:rPr>
          <w:sz w:val="16"/>
          <w:szCs w:val="16"/>
        </w:rPr>
        <w:t>durch den Kunden</w:t>
      </w:r>
      <w:r w:rsidR="00633FC0" w:rsidRPr="00633FC0">
        <w:rPr>
          <w:sz w:val="16"/>
          <w:szCs w:val="16"/>
        </w:rPr>
        <w:t>. Gegenbestätigungen des Kunden unter Hinweis auf seine Geschäfts- bzw. Einkaufsbedingungen wird hiermit widersprochen. Individuelle Vereinbarungen bleiben hiervon unberührt.</w:t>
      </w:r>
      <w:r w:rsidR="00863AF4">
        <w:rPr>
          <w:sz w:val="16"/>
          <w:szCs w:val="16"/>
        </w:rPr>
        <w:t xml:space="preserve"> </w:t>
      </w:r>
    </w:p>
    <w:p w14:paraId="4AABF8D2" w14:textId="6269F4ED" w:rsidR="002A21D5" w:rsidRPr="001F5A59" w:rsidRDefault="00633FC0" w:rsidP="001F5A59">
      <w:pPr>
        <w:pStyle w:val="WW-Textkrper-Einzug2"/>
        <w:tabs>
          <w:tab w:val="left" w:pos="153"/>
        </w:tabs>
        <w:spacing w:before="113" w:after="113"/>
        <w:ind w:left="720" w:hanging="709"/>
        <w:rPr>
          <w:sz w:val="16"/>
          <w:szCs w:val="16"/>
        </w:rPr>
      </w:pPr>
      <w:r>
        <w:rPr>
          <w:sz w:val="16"/>
          <w:szCs w:val="16"/>
        </w:rPr>
        <w:t>1.3</w:t>
      </w:r>
      <w:r>
        <w:rPr>
          <w:sz w:val="16"/>
          <w:szCs w:val="16"/>
        </w:rPr>
        <w:tab/>
      </w:r>
      <w:r w:rsidR="002A21D5" w:rsidRPr="001F5A59">
        <w:rPr>
          <w:sz w:val="16"/>
          <w:szCs w:val="16"/>
        </w:rPr>
        <w:t>Diese Bedingungen gelten</w:t>
      </w:r>
      <w:r w:rsidR="00A43B32" w:rsidRPr="001F5A59">
        <w:rPr>
          <w:sz w:val="16"/>
          <w:szCs w:val="16"/>
        </w:rPr>
        <w:t xml:space="preserve"> gegenüber Geschäftskunden</w:t>
      </w:r>
      <w:r w:rsidR="002A21D5" w:rsidRPr="001F5A59">
        <w:rPr>
          <w:sz w:val="16"/>
          <w:szCs w:val="16"/>
        </w:rPr>
        <w:t xml:space="preserve"> auch für künftige Geschäftsbeziehungen, auch wenn sie nicht nochmals ausdrücklich vereinbart werden.</w:t>
      </w:r>
      <w:r>
        <w:rPr>
          <w:sz w:val="16"/>
          <w:szCs w:val="16"/>
        </w:rPr>
        <w:t xml:space="preserve"> Als Geschäftskunden gelten dabei Unternehmen, juristische Personen des öffentlichen Rechts oder öffentlich-rechtliche Sondervermögen im Sinne von § 310 Abs. 1 BGB.</w:t>
      </w:r>
      <w:r w:rsidR="002A21D5" w:rsidRPr="001F5A59">
        <w:rPr>
          <w:sz w:val="16"/>
          <w:szCs w:val="16"/>
        </w:rPr>
        <w:t xml:space="preserve"> </w:t>
      </w:r>
    </w:p>
    <w:p w14:paraId="42755CDE" w14:textId="77777777" w:rsidR="002A21D5" w:rsidRPr="001F5A59" w:rsidRDefault="002A21D5">
      <w:pPr>
        <w:pStyle w:val="WW-Textkrper-Einzug2"/>
        <w:tabs>
          <w:tab w:val="left" w:pos="153"/>
        </w:tabs>
        <w:ind w:left="720" w:hanging="709"/>
        <w:rPr>
          <w:sz w:val="16"/>
          <w:szCs w:val="16"/>
        </w:rPr>
      </w:pPr>
    </w:p>
    <w:p w14:paraId="2B787C8D" w14:textId="77777777" w:rsidR="009C7818" w:rsidRDefault="002A21D5" w:rsidP="00E102A2">
      <w:pPr>
        <w:pStyle w:val="WW-Textkrper-Einzug2"/>
        <w:tabs>
          <w:tab w:val="left" w:pos="153"/>
        </w:tabs>
        <w:spacing w:before="113" w:after="113"/>
        <w:ind w:left="720" w:hanging="709"/>
        <w:rPr>
          <w:b/>
          <w:bCs/>
          <w:sz w:val="16"/>
          <w:szCs w:val="16"/>
        </w:rPr>
      </w:pPr>
      <w:r>
        <w:rPr>
          <w:b/>
          <w:bCs/>
          <w:sz w:val="16"/>
          <w:szCs w:val="16"/>
        </w:rPr>
        <w:t>§ 2</w:t>
      </w:r>
      <w:r>
        <w:rPr>
          <w:b/>
          <w:bCs/>
          <w:sz w:val="16"/>
          <w:szCs w:val="16"/>
        </w:rPr>
        <w:tab/>
      </w:r>
      <w:r w:rsidR="009C7818">
        <w:rPr>
          <w:b/>
          <w:bCs/>
          <w:sz w:val="16"/>
          <w:szCs w:val="16"/>
        </w:rPr>
        <w:t>Angebote; Auftragsannahme</w:t>
      </w:r>
    </w:p>
    <w:p w14:paraId="484F0723" w14:textId="2C05DCBC" w:rsidR="009C7818" w:rsidRPr="009C7818" w:rsidRDefault="009C7818" w:rsidP="009C7818">
      <w:pPr>
        <w:pStyle w:val="WW-Textkrper-Einzug2"/>
        <w:tabs>
          <w:tab w:val="left" w:pos="153"/>
        </w:tabs>
        <w:spacing w:before="113" w:after="113"/>
        <w:ind w:left="720" w:hanging="709"/>
        <w:rPr>
          <w:sz w:val="16"/>
          <w:szCs w:val="16"/>
        </w:rPr>
      </w:pPr>
      <w:r>
        <w:rPr>
          <w:sz w:val="16"/>
          <w:szCs w:val="16"/>
        </w:rPr>
        <w:t>2.1</w:t>
      </w:r>
      <w:r>
        <w:rPr>
          <w:sz w:val="16"/>
          <w:szCs w:val="16"/>
        </w:rPr>
        <w:tab/>
      </w:r>
      <w:r w:rsidRPr="009C7818">
        <w:rPr>
          <w:sz w:val="16"/>
          <w:szCs w:val="16"/>
        </w:rPr>
        <w:t xml:space="preserve">Angebote </w:t>
      </w:r>
      <w:r>
        <w:rPr>
          <w:sz w:val="16"/>
          <w:szCs w:val="16"/>
        </w:rPr>
        <w:t xml:space="preserve">des Anbieters </w:t>
      </w:r>
      <w:r w:rsidRPr="009C7818">
        <w:rPr>
          <w:sz w:val="16"/>
          <w:szCs w:val="16"/>
        </w:rPr>
        <w:t xml:space="preserve">sind freibleibend und unverbindlich, sofern sie nicht ausdrücklich als verbindlich gekennzeichnet sind oder eine bestimmte Annahmefrist enthalten. Dies gilt auch, wenn </w:t>
      </w:r>
      <w:r>
        <w:rPr>
          <w:sz w:val="16"/>
          <w:szCs w:val="16"/>
        </w:rPr>
        <w:t>der Anbieter</w:t>
      </w:r>
      <w:r w:rsidRPr="009C7818">
        <w:rPr>
          <w:sz w:val="16"/>
          <w:szCs w:val="16"/>
        </w:rPr>
        <w:t xml:space="preserve"> dem K</w:t>
      </w:r>
      <w:r>
        <w:rPr>
          <w:sz w:val="16"/>
          <w:szCs w:val="16"/>
        </w:rPr>
        <w:t>unden</w:t>
      </w:r>
      <w:r w:rsidRPr="009C7818">
        <w:rPr>
          <w:sz w:val="16"/>
          <w:szCs w:val="16"/>
        </w:rPr>
        <w:t xml:space="preserve"> Kataloge, technische Dokumentationen, sonstige Produktbeschreibungen oder Unterlagen – auch in elektronischer Form – überlassen ha</w:t>
      </w:r>
      <w:r>
        <w:rPr>
          <w:sz w:val="16"/>
          <w:szCs w:val="16"/>
        </w:rPr>
        <w:t>t</w:t>
      </w:r>
      <w:r w:rsidRPr="009C7818">
        <w:rPr>
          <w:sz w:val="16"/>
          <w:szCs w:val="16"/>
        </w:rPr>
        <w:t xml:space="preserve">, an denen </w:t>
      </w:r>
      <w:r>
        <w:rPr>
          <w:sz w:val="16"/>
          <w:szCs w:val="16"/>
        </w:rPr>
        <w:t>sich der A</w:t>
      </w:r>
      <w:r w:rsidR="00E55115">
        <w:rPr>
          <w:sz w:val="16"/>
          <w:szCs w:val="16"/>
        </w:rPr>
        <w:t>n</w:t>
      </w:r>
      <w:r>
        <w:rPr>
          <w:sz w:val="16"/>
          <w:szCs w:val="16"/>
        </w:rPr>
        <w:t>bieter</w:t>
      </w:r>
      <w:r w:rsidRPr="009C7818">
        <w:rPr>
          <w:sz w:val="16"/>
          <w:szCs w:val="16"/>
        </w:rPr>
        <w:t xml:space="preserve"> Eigentums- und Urheberrechte vorbeh</w:t>
      </w:r>
      <w:r>
        <w:rPr>
          <w:sz w:val="16"/>
          <w:szCs w:val="16"/>
        </w:rPr>
        <w:t>ält</w:t>
      </w:r>
      <w:r w:rsidRPr="009C7818">
        <w:rPr>
          <w:sz w:val="16"/>
          <w:szCs w:val="16"/>
        </w:rPr>
        <w:t xml:space="preserve">. </w:t>
      </w:r>
    </w:p>
    <w:p w14:paraId="1AD1A25C" w14:textId="77777777" w:rsidR="009C7818" w:rsidRPr="009C7818" w:rsidRDefault="009C7818" w:rsidP="008A3024">
      <w:pPr>
        <w:pStyle w:val="WW-Textkrper-Einzug2"/>
        <w:tabs>
          <w:tab w:val="left" w:pos="153"/>
        </w:tabs>
        <w:spacing w:before="113" w:after="113"/>
        <w:ind w:left="705" w:hanging="705"/>
        <w:rPr>
          <w:sz w:val="16"/>
          <w:szCs w:val="16"/>
        </w:rPr>
      </w:pPr>
      <w:r>
        <w:rPr>
          <w:sz w:val="16"/>
          <w:szCs w:val="16"/>
        </w:rPr>
        <w:t>2.2</w:t>
      </w:r>
      <w:r>
        <w:rPr>
          <w:sz w:val="16"/>
          <w:szCs w:val="16"/>
        </w:rPr>
        <w:tab/>
      </w:r>
      <w:r>
        <w:rPr>
          <w:sz w:val="16"/>
          <w:szCs w:val="16"/>
        </w:rPr>
        <w:tab/>
        <w:t xml:space="preserve">Aufträge gelten mit der </w:t>
      </w:r>
      <w:r w:rsidRPr="007B1FE9">
        <w:rPr>
          <w:sz w:val="16"/>
          <w:szCs w:val="16"/>
        </w:rPr>
        <w:t>Bestätigung</w:t>
      </w:r>
      <w:r>
        <w:rPr>
          <w:sz w:val="16"/>
          <w:szCs w:val="16"/>
        </w:rPr>
        <w:t xml:space="preserve"> des Anbieters, </w:t>
      </w:r>
      <w:r w:rsidRPr="007B1FE9">
        <w:rPr>
          <w:sz w:val="16"/>
          <w:szCs w:val="16"/>
        </w:rPr>
        <w:t>spätestens mit der Entgegennahme der Leistungen durch den Kunden</w:t>
      </w:r>
      <w:r>
        <w:rPr>
          <w:sz w:val="16"/>
          <w:szCs w:val="16"/>
        </w:rPr>
        <w:t>,</w:t>
      </w:r>
      <w:r w:rsidRPr="009C7818">
        <w:rPr>
          <w:sz w:val="16"/>
          <w:szCs w:val="16"/>
        </w:rPr>
        <w:t xml:space="preserve"> </w:t>
      </w:r>
      <w:r>
        <w:rPr>
          <w:sz w:val="16"/>
          <w:szCs w:val="16"/>
        </w:rPr>
        <w:t>als angenommen.</w:t>
      </w:r>
    </w:p>
    <w:p w14:paraId="774E5253" w14:textId="77777777" w:rsidR="009C7818" w:rsidRDefault="009C7818" w:rsidP="00E102A2">
      <w:pPr>
        <w:pStyle w:val="WW-Textkrper-Einzug2"/>
        <w:tabs>
          <w:tab w:val="left" w:pos="153"/>
        </w:tabs>
        <w:spacing w:before="113" w:after="113"/>
        <w:ind w:left="720" w:hanging="709"/>
        <w:rPr>
          <w:b/>
          <w:bCs/>
          <w:sz w:val="16"/>
          <w:szCs w:val="16"/>
        </w:rPr>
      </w:pPr>
    </w:p>
    <w:p w14:paraId="12B92F1E" w14:textId="77777777" w:rsidR="002A21D5" w:rsidRDefault="009C7818" w:rsidP="00E102A2">
      <w:pPr>
        <w:pStyle w:val="WW-Textkrper-Einzug2"/>
        <w:tabs>
          <w:tab w:val="left" w:pos="153"/>
        </w:tabs>
        <w:spacing w:before="113" w:after="113"/>
        <w:ind w:left="720" w:hanging="709"/>
        <w:rPr>
          <w:b/>
          <w:bCs/>
          <w:sz w:val="16"/>
          <w:szCs w:val="16"/>
        </w:rPr>
      </w:pPr>
      <w:r>
        <w:rPr>
          <w:b/>
          <w:bCs/>
          <w:sz w:val="16"/>
          <w:szCs w:val="16"/>
        </w:rPr>
        <w:t>§ 3</w:t>
      </w:r>
      <w:r>
        <w:rPr>
          <w:b/>
          <w:bCs/>
          <w:sz w:val="16"/>
          <w:szCs w:val="16"/>
        </w:rPr>
        <w:tab/>
      </w:r>
      <w:r w:rsidR="002A21D5">
        <w:rPr>
          <w:b/>
          <w:bCs/>
          <w:sz w:val="16"/>
          <w:szCs w:val="16"/>
        </w:rPr>
        <w:t>Art und Umfang der Leistungen; Vergütung der Leistung</w:t>
      </w:r>
    </w:p>
    <w:p w14:paraId="65515A34" w14:textId="17E5F1CF" w:rsidR="00A43B32" w:rsidRDefault="009C7818" w:rsidP="00E102A2">
      <w:pPr>
        <w:pStyle w:val="WW-Textkrper-Einzug2"/>
        <w:spacing w:before="113" w:after="113"/>
        <w:ind w:left="709" w:hanging="713"/>
        <w:rPr>
          <w:sz w:val="16"/>
          <w:szCs w:val="16"/>
        </w:rPr>
      </w:pPr>
      <w:r>
        <w:rPr>
          <w:sz w:val="16"/>
          <w:szCs w:val="16"/>
        </w:rPr>
        <w:t>3</w:t>
      </w:r>
      <w:r w:rsidR="002A21D5">
        <w:rPr>
          <w:sz w:val="16"/>
          <w:szCs w:val="16"/>
        </w:rPr>
        <w:t>.1</w:t>
      </w:r>
      <w:r w:rsidR="002A21D5">
        <w:rPr>
          <w:sz w:val="16"/>
          <w:szCs w:val="16"/>
        </w:rPr>
        <w:tab/>
        <w:t>Art und Umfang der Leistungen und ihrer Vergütung werden durch vertragliche Vereinbarungen geregelt. Maßgebend dafür sind:</w:t>
      </w:r>
    </w:p>
    <w:p w14:paraId="7CFE6197" w14:textId="77777777" w:rsidR="00A43B32" w:rsidRDefault="002A21D5" w:rsidP="00E102A2">
      <w:pPr>
        <w:pStyle w:val="WW-Textkrper-Einzug2"/>
        <w:numPr>
          <w:ilvl w:val="0"/>
          <w:numId w:val="1"/>
        </w:numPr>
        <w:spacing w:before="113" w:after="113"/>
        <w:rPr>
          <w:sz w:val="16"/>
          <w:szCs w:val="16"/>
        </w:rPr>
      </w:pPr>
      <w:r>
        <w:rPr>
          <w:sz w:val="16"/>
          <w:szCs w:val="16"/>
        </w:rPr>
        <w:t>Überlassungsvertrag</w:t>
      </w:r>
      <w:r w:rsidR="00A43B32">
        <w:rPr>
          <w:sz w:val="16"/>
          <w:szCs w:val="16"/>
        </w:rPr>
        <w:t xml:space="preserve"> und Wartungsvertrag</w:t>
      </w:r>
      <w:r>
        <w:rPr>
          <w:sz w:val="16"/>
          <w:szCs w:val="16"/>
        </w:rPr>
        <w:t xml:space="preserve"> (auch Angebot, Leistungsschein,</w:t>
      </w:r>
      <w:r w:rsidR="00A43B32">
        <w:rPr>
          <w:sz w:val="16"/>
          <w:szCs w:val="16"/>
        </w:rPr>
        <w:t xml:space="preserve"> Lizenzschein,</w:t>
      </w:r>
      <w:r w:rsidR="003879C2">
        <w:rPr>
          <w:sz w:val="16"/>
          <w:szCs w:val="16"/>
        </w:rPr>
        <w:t xml:space="preserve"> Systemschein,</w:t>
      </w:r>
      <w:r>
        <w:rPr>
          <w:sz w:val="16"/>
          <w:szCs w:val="16"/>
        </w:rPr>
        <w:t xml:space="preserve"> Bestellung oder dergl.</w:t>
      </w:r>
      <w:r w:rsidR="00A43B32">
        <w:rPr>
          <w:sz w:val="16"/>
          <w:szCs w:val="16"/>
        </w:rPr>
        <w:t xml:space="preserve"> </w:t>
      </w:r>
      <w:r>
        <w:rPr>
          <w:sz w:val="16"/>
          <w:szCs w:val="16"/>
        </w:rPr>
        <w:t xml:space="preserve">genannt) inkl. Anlagen wie </w:t>
      </w:r>
      <w:r w:rsidR="00A43B32">
        <w:rPr>
          <w:sz w:val="16"/>
          <w:szCs w:val="16"/>
        </w:rPr>
        <w:t xml:space="preserve">Produktdatenblätter, </w:t>
      </w:r>
      <w:r>
        <w:rPr>
          <w:sz w:val="16"/>
          <w:szCs w:val="16"/>
        </w:rPr>
        <w:t>fachliche und technische Feinspezifikation sowie Aktivitäten und Zeitplan;</w:t>
      </w:r>
    </w:p>
    <w:p w14:paraId="45F2E2DA" w14:textId="77F1E937" w:rsidR="00A43B32" w:rsidRDefault="002A21D5" w:rsidP="00E102A2">
      <w:pPr>
        <w:pStyle w:val="WW-Textkrper-Einzug2"/>
        <w:numPr>
          <w:ilvl w:val="0"/>
          <w:numId w:val="1"/>
        </w:numPr>
        <w:spacing w:before="113" w:after="113"/>
        <w:rPr>
          <w:sz w:val="16"/>
          <w:szCs w:val="16"/>
        </w:rPr>
      </w:pPr>
      <w:r>
        <w:rPr>
          <w:sz w:val="16"/>
          <w:szCs w:val="16"/>
        </w:rPr>
        <w:t xml:space="preserve">nachstehende Bedingungen, inkl. ihrer besonderen </w:t>
      </w:r>
      <w:r>
        <w:rPr>
          <w:b/>
          <w:bCs/>
          <w:sz w:val="16"/>
          <w:szCs w:val="16"/>
        </w:rPr>
        <w:t xml:space="preserve">Teile B: </w:t>
      </w:r>
      <w:r w:rsidR="00A43B32">
        <w:rPr>
          <w:sz w:val="16"/>
          <w:szCs w:val="16"/>
        </w:rPr>
        <w:t>Softwareüberlassung (Kauf)</w:t>
      </w:r>
      <w:r>
        <w:rPr>
          <w:sz w:val="16"/>
          <w:szCs w:val="16"/>
        </w:rPr>
        <w:t xml:space="preserve">, </w:t>
      </w:r>
      <w:r>
        <w:rPr>
          <w:b/>
          <w:bCs/>
          <w:sz w:val="16"/>
          <w:szCs w:val="16"/>
        </w:rPr>
        <w:t xml:space="preserve">C: </w:t>
      </w:r>
      <w:r>
        <w:rPr>
          <w:sz w:val="16"/>
          <w:szCs w:val="16"/>
        </w:rPr>
        <w:t>Software</w:t>
      </w:r>
      <w:r w:rsidR="00A43B32">
        <w:rPr>
          <w:sz w:val="16"/>
          <w:szCs w:val="16"/>
        </w:rPr>
        <w:t>überlassung (</w:t>
      </w:r>
      <w:r w:rsidR="008D1E57">
        <w:rPr>
          <w:sz w:val="16"/>
          <w:szCs w:val="16"/>
        </w:rPr>
        <w:t>Miete</w:t>
      </w:r>
      <w:r w:rsidR="00A43B32">
        <w:rPr>
          <w:sz w:val="16"/>
          <w:szCs w:val="16"/>
        </w:rPr>
        <w:t>)</w:t>
      </w:r>
      <w:r>
        <w:rPr>
          <w:sz w:val="16"/>
          <w:szCs w:val="16"/>
        </w:rPr>
        <w:t>,</w:t>
      </w:r>
      <w:r>
        <w:rPr>
          <w:b/>
          <w:bCs/>
          <w:sz w:val="16"/>
          <w:szCs w:val="16"/>
        </w:rPr>
        <w:t xml:space="preserve"> D: </w:t>
      </w:r>
      <w:r w:rsidR="00A43B32">
        <w:rPr>
          <w:sz w:val="16"/>
          <w:szCs w:val="16"/>
        </w:rPr>
        <w:t>Software</w:t>
      </w:r>
      <w:r w:rsidR="003879C2">
        <w:rPr>
          <w:sz w:val="16"/>
          <w:szCs w:val="16"/>
        </w:rPr>
        <w:t>pflege</w:t>
      </w:r>
      <w:r w:rsidR="00A43B32">
        <w:rPr>
          <w:sz w:val="16"/>
          <w:szCs w:val="16"/>
        </w:rPr>
        <w:t xml:space="preserve">- und </w:t>
      </w:r>
      <w:r w:rsidR="003879C2">
        <w:rPr>
          <w:sz w:val="16"/>
          <w:szCs w:val="16"/>
        </w:rPr>
        <w:t>Wartung</w:t>
      </w:r>
      <w:r>
        <w:rPr>
          <w:sz w:val="16"/>
          <w:szCs w:val="16"/>
        </w:rPr>
        <w:t>;</w:t>
      </w:r>
    </w:p>
    <w:p w14:paraId="11F5AEEC" w14:textId="77777777" w:rsidR="002A21D5" w:rsidRDefault="002A21D5" w:rsidP="00E102A2">
      <w:pPr>
        <w:pStyle w:val="WW-Textkrper-Einzug2"/>
        <w:numPr>
          <w:ilvl w:val="0"/>
          <w:numId w:val="1"/>
        </w:numPr>
        <w:spacing w:before="113" w:after="113"/>
        <w:rPr>
          <w:sz w:val="16"/>
          <w:szCs w:val="16"/>
        </w:rPr>
      </w:pPr>
      <w:r>
        <w:rPr>
          <w:sz w:val="16"/>
          <w:szCs w:val="16"/>
        </w:rPr>
        <w:t>Richtlinien und Fachnormen, soweit sie zum Zeitpunkt der Angebotsabgabe allgemein angewandt werden.</w:t>
      </w:r>
    </w:p>
    <w:p w14:paraId="19445287" w14:textId="6B7A59AE" w:rsidR="002A21D5" w:rsidRDefault="009C7818" w:rsidP="00E102A2">
      <w:pPr>
        <w:pStyle w:val="WW-Textkrper-Einzug2"/>
        <w:tabs>
          <w:tab w:val="left" w:pos="142"/>
        </w:tabs>
        <w:spacing w:before="113" w:after="113"/>
        <w:ind w:left="709" w:hanging="709"/>
        <w:rPr>
          <w:sz w:val="16"/>
          <w:szCs w:val="16"/>
        </w:rPr>
      </w:pPr>
      <w:r>
        <w:rPr>
          <w:sz w:val="16"/>
          <w:szCs w:val="16"/>
        </w:rPr>
        <w:t>3</w:t>
      </w:r>
      <w:r w:rsidR="002A21D5">
        <w:rPr>
          <w:sz w:val="16"/>
          <w:szCs w:val="16"/>
        </w:rPr>
        <w:t>.2</w:t>
      </w:r>
      <w:r w:rsidR="002A21D5">
        <w:rPr>
          <w:sz w:val="16"/>
          <w:szCs w:val="16"/>
        </w:rPr>
        <w:tab/>
        <w:t>Bei Unstimmigkeiten gelten die vertraglichen Vereinbarungen in der vorstehenden Reihenfolge.</w:t>
      </w:r>
    </w:p>
    <w:p w14:paraId="4FD5C9C3" w14:textId="77777777" w:rsidR="002A21D5" w:rsidRDefault="002A21D5">
      <w:pPr>
        <w:pStyle w:val="WW-Textkrper-Einzug2"/>
        <w:tabs>
          <w:tab w:val="left" w:pos="142"/>
        </w:tabs>
        <w:ind w:left="709" w:hanging="709"/>
        <w:rPr>
          <w:sz w:val="16"/>
          <w:szCs w:val="16"/>
        </w:rPr>
      </w:pPr>
    </w:p>
    <w:p w14:paraId="57AA1E45" w14:textId="1A549626" w:rsidR="002A21D5" w:rsidRDefault="002A21D5">
      <w:pPr>
        <w:spacing w:before="113" w:after="113"/>
        <w:rPr>
          <w:rFonts w:ascii="Arial" w:hAnsi="Arial"/>
          <w:b/>
          <w:bCs/>
          <w:sz w:val="16"/>
          <w:szCs w:val="16"/>
        </w:rPr>
      </w:pPr>
      <w:r>
        <w:rPr>
          <w:rFonts w:ascii="Arial" w:hAnsi="Arial"/>
          <w:b/>
          <w:bCs/>
          <w:sz w:val="16"/>
          <w:szCs w:val="16"/>
        </w:rPr>
        <w:t xml:space="preserve">§ </w:t>
      </w:r>
      <w:r w:rsidR="009824BB">
        <w:rPr>
          <w:rFonts w:ascii="Arial" w:hAnsi="Arial"/>
          <w:b/>
          <w:bCs/>
          <w:sz w:val="16"/>
          <w:szCs w:val="16"/>
        </w:rPr>
        <w:t>4</w:t>
      </w:r>
      <w:r>
        <w:tab/>
      </w:r>
      <w:r>
        <w:rPr>
          <w:rFonts w:ascii="Arial" w:hAnsi="Arial"/>
          <w:b/>
          <w:bCs/>
          <w:sz w:val="16"/>
          <w:szCs w:val="16"/>
        </w:rPr>
        <w:t>Zusammenarbeit</w:t>
      </w:r>
      <w:r w:rsidR="00A43B32">
        <w:rPr>
          <w:rFonts w:ascii="Arial" w:hAnsi="Arial"/>
          <w:b/>
          <w:bCs/>
          <w:sz w:val="16"/>
          <w:szCs w:val="16"/>
        </w:rPr>
        <w:t xml:space="preserve"> </w:t>
      </w:r>
    </w:p>
    <w:p w14:paraId="34583481" w14:textId="378F9470" w:rsidR="002A21D5" w:rsidRDefault="009824BB" w:rsidP="00235E9D">
      <w:pPr>
        <w:spacing w:before="113" w:after="113"/>
        <w:ind w:left="731" w:hanging="720"/>
        <w:rPr>
          <w:rFonts w:ascii="Arial" w:hAnsi="Arial"/>
          <w:sz w:val="16"/>
          <w:szCs w:val="16"/>
        </w:rPr>
      </w:pPr>
      <w:r>
        <w:rPr>
          <w:rFonts w:ascii="Arial" w:hAnsi="Arial"/>
          <w:sz w:val="16"/>
          <w:szCs w:val="16"/>
        </w:rPr>
        <w:t>4</w:t>
      </w:r>
      <w:r w:rsidR="002A21D5">
        <w:rPr>
          <w:rFonts w:ascii="Arial" w:hAnsi="Arial"/>
          <w:sz w:val="16"/>
          <w:szCs w:val="16"/>
        </w:rPr>
        <w:t>.1</w:t>
      </w:r>
      <w:r w:rsidR="002A21D5">
        <w:rPr>
          <w:rFonts w:ascii="Arial" w:hAnsi="Arial"/>
          <w:sz w:val="16"/>
          <w:szCs w:val="16"/>
        </w:rPr>
        <w:tab/>
      </w:r>
      <w:r w:rsidR="008229BA">
        <w:rPr>
          <w:rFonts w:ascii="Arial" w:hAnsi="Arial"/>
          <w:sz w:val="16"/>
          <w:szCs w:val="16"/>
        </w:rPr>
        <w:t>D</w:t>
      </w:r>
      <w:r w:rsidR="002A21D5">
        <w:rPr>
          <w:rFonts w:ascii="Arial" w:hAnsi="Arial"/>
          <w:sz w:val="16"/>
          <w:szCs w:val="16"/>
        </w:rPr>
        <w:t xml:space="preserve">ie Vertragsparteien </w:t>
      </w:r>
      <w:r w:rsidR="008229BA">
        <w:rPr>
          <w:rFonts w:ascii="Arial" w:hAnsi="Arial"/>
          <w:sz w:val="16"/>
          <w:szCs w:val="16"/>
        </w:rPr>
        <w:t xml:space="preserve">sind sich </w:t>
      </w:r>
      <w:r w:rsidR="002A21D5">
        <w:rPr>
          <w:rFonts w:ascii="Arial" w:hAnsi="Arial"/>
          <w:sz w:val="16"/>
          <w:szCs w:val="16"/>
        </w:rPr>
        <w:t xml:space="preserve">darüber einig, dass für die Zusammenarbeit die Grundsätze </w:t>
      </w:r>
      <w:r w:rsidR="008229BA">
        <w:rPr>
          <w:rFonts w:ascii="Arial" w:hAnsi="Arial"/>
          <w:sz w:val="16"/>
          <w:szCs w:val="16"/>
        </w:rPr>
        <w:t xml:space="preserve">der </w:t>
      </w:r>
      <w:r w:rsidR="00E102A2">
        <w:rPr>
          <w:rFonts w:ascii="Arial" w:hAnsi="Arial"/>
          <w:sz w:val="16"/>
          <w:szCs w:val="16"/>
        </w:rPr>
        <w:t>gegenseitigen</w:t>
      </w:r>
      <w:r w:rsidR="008229BA">
        <w:rPr>
          <w:rFonts w:ascii="Arial" w:hAnsi="Arial"/>
          <w:sz w:val="16"/>
          <w:szCs w:val="16"/>
        </w:rPr>
        <w:t xml:space="preserve"> </w:t>
      </w:r>
      <w:r w:rsidR="002A21D5">
        <w:rPr>
          <w:rFonts w:ascii="Arial" w:hAnsi="Arial"/>
          <w:sz w:val="16"/>
          <w:szCs w:val="16"/>
        </w:rPr>
        <w:t>Loyalität zu gelten haben. Sie sichern sich gegenseitig zu, die Vereinbarungen in diesem Sinne zu erfüllen und gegebenenfalls künftigen Änderungen der Verhältnisse unter Heranziehung allgemeiner Grundsätze von Treu und Glauben Rechnung zu tragen.</w:t>
      </w:r>
    </w:p>
    <w:p w14:paraId="36E300DF" w14:textId="65778BA8" w:rsidR="002A21D5" w:rsidRDefault="009824BB" w:rsidP="00235E9D">
      <w:pPr>
        <w:spacing w:before="113" w:after="113"/>
        <w:ind w:left="731" w:hanging="720"/>
        <w:rPr>
          <w:rFonts w:ascii="Arial" w:hAnsi="Arial"/>
          <w:sz w:val="16"/>
          <w:szCs w:val="16"/>
        </w:rPr>
      </w:pPr>
      <w:r>
        <w:rPr>
          <w:rFonts w:ascii="Arial" w:hAnsi="Arial"/>
          <w:sz w:val="16"/>
          <w:szCs w:val="16"/>
        </w:rPr>
        <w:t>4</w:t>
      </w:r>
      <w:r w:rsidR="002A21D5">
        <w:rPr>
          <w:rFonts w:ascii="Arial" w:hAnsi="Arial"/>
          <w:sz w:val="16"/>
          <w:szCs w:val="16"/>
        </w:rPr>
        <w:t>.2</w:t>
      </w:r>
      <w:r w:rsidR="002A21D5">
        <w:rPr>
          <w:rFonts w:ascii="Arial" w:hAnsi="Arial"/>
          <w:sz w:val="16"/>
          <w:szCs w:val="16"/>
        </w:rPr>
        <w:tab/>
        <w:t xml:space="preserve">Die Vertragsparteien </w:t>
      </w:r>
      <w:r w:rsidR="00A43B32">
        <w:rPr>
          <w:rFonts w:ascii="Arial" w:hAnsi="Arial"/>
          <w:sz w:val="16"/>
          <w:szCs w:val="16"/>
        </w:rPr>
        <w:t>können</w:t>
      </w:r>
      <w:r w:rsidR="002A21D5">
        <w:rPr>
          <w:rFonts w:ascii="Arial" w:hAnsi="Arial"/>
          <w:sz w:val="16"/>
          <w:szCs w:val="16"/>
        </w:rPr>
        <w:t xml:space="preserve"> </w:t>
      </w:r>
      <w:r w:rsidR="00A43B32">
        <w:rPr>
          <w:rFonts w:ascii="Arial" w:hAnsi="Arial"/>
          <w:sz w:val="16"/>
          <w:szCs w:val="16"/>
        </w:rPr>
        <w:t xml:space="preserve">bei komplexen Verträgen </w:t>
      </w:r>
      <w:r w:rsidR="002A21D5">
        <w:rPr>
          <w:rFonts w:ascii="Arial" w:hAnsi="Arial"/>
          <w:sz w:val="16"/>
          <w:szCs w:val="16"/>
        </w:rPr>
        <w:t>einander für die Vertragsdurchführung verantwortliche Ansprechpartner</w:t>
      </w:r>
      <w:r w:rsidR="00A43B32">
        <w:rPr>
          <w:rFonts w:ascii="Arial" w:hAnsi="Arial"/>
          <w:sz w:val="16"/>
          <w:szCs w:val="16"/>
        </w:rPr>
        <w:t xml:space="preserve"> benennen</w:t>
      </w:r>
      <w:r w:rsidR="002A21D5">
        <w:rPr>
          <w:rFonts w:ascii="Arial" w:hAnsi="Arial"/>
          <w:sz w:val="16"/>
          <w:szCs w:val="16"/>
        </w:rPr>
        <w:t xml:space="preserve">; die im jeweiligen </w:t>
      </w:r>
      <w:r w:rsidR="00A43B32">
        <w:rPr>
          <w:rFonts w:ascii="Arial" w:hAnsi="Arial"/>
          <w:sz w:val="16"/>
          <w:szCs w:val="16"/>
        </w:rPr>
        <w:t>V</w:t>
      </w:r>
      <w:r w:rsidR="002A21D5">
        <w:rPr>
          <w:rFonts w:ascii="Arial" w:hAnsi="Arial"/>
          <w:sz w:val="16"/>
          <w:szCs w:val="16"/>
        </w:rPr>
        <w:t>ertrag festgehalten werden. Diesbezügliche Änderungen sind der jeweils anderen Partei unverzüglich anzuzeigen.</w:t>
      </w:r>
    </w:p>
    <w:p w14:paraId="3DA533D8" w14:textId="77777777" w:rsidR="002A21D5" w:rsidRDefault="002A21D5">
      <w:pPr>
        <w:rPr>
          <w:rFonts w:ascii="Arial" w:hAnsi="Arial"/>
          <w:sz w:val="16"/>
          <w:szCs w:val="16"/>
        </w:rPr>
      </w:pPr>
    </w:p>
    <w:p w14:paraId="05C2AE3A" w14:textId="3EB6A9AD" w:rsidR="009B5C74" w:rsidRDefault="009B5C74" w:rsidP="00235E9D">
      <w:pPr>
        <w:spacing w:before="113" w:after="113"/>
        <w:rPr>
          <w:rFonts w:ascii="Arial" w:hAnsi="Arial"/>
          <w:b/>
          <w:bCs/>
          <w:sz w:val="16"/>
          <w:szCs w:val="16"/>
        </w:rPr>
      </w:pPr>
      <w:r w:rsidRPr="009B5C74">
        <w:rPr>
          <w:rFonts w:ascii="Arial" w:hAnsi="Arial"/>
          <w:b/>
          <w:bCs/>
          <w:sz w:val="16"/>
          <w:szCs w:val="16"/>
        </w:rPr>
        <w:t xml:space="preserve">§ </w:t>
      </w:r>
      <w:r w:rsidR="009824BB">
        <w:rPr>
          <w:rFonts w:ascii="Arial" w:hAnsi="Arial"/>
          <w:b/>
          <w:bCs/>
          <w:sz w:val="16"/>
          <w:szCs w:val="16"/>
        </w:rPr>
        <w:t>5</w:t>
      </w:r>
      <w:r w:rsidRPr="009B5C74">
        <w:rPr>
          <w:rFonts w:ascii="Arial" w:hAnsi="Arial"/>
          <w:b/>
          <w:bCs/>
          <w:sz w:val="16"/>
          <w:szCs w:val="16"/>
        </w:rPr>
        <w:tab/>
      </w:r>
      <w:r w:rsidR="00235E9D">
        <w:rPr>
          <w:rFonts w:ascii="Arial" w:hAnsi="Arial"/>
          <w:b/>
          <w:bCs/>
          <w:sz w:val="16"/>
          <w:szCs w:val="16"/>
        </w:rPr>
        <w:t xml:space="preserve">Rechte an der Software und </w:t>
      </w:r>
      <w:r w:rsidR="00616623">
        <w:rPr>
          <w:rFonts w:ascii="Arial" w:hAnsi="Arial"/>
          <w:b/>
          <w:bCs/>
          <w:sz w:val="16"/>
          <w:szCs w:val="16"/>
        </w:rPr>
        <w:t>G</w:t>
      </w:r>
      <w:r w:rsidRPr="009B5C74">
        <w:rPr>
          <w:rFonts w:ascii="Arial" w:hAnsi="Arial"/>
          <w:b/>
          <w:bCs/>
          <w:sz w:val="16"/>
          <w:szCs w:val="16"/>
        </w:rPr>
        <w:t>rundsätzliches zur Einräumung von Nutzungsrechten</w:t>
      </w:r>
    </w:p>
    <w:p w14:paraId="18A2A8DC" w14:textId="244A1ADF" w:rsidR="00235E9D" w:rsidRPr="00235E9D" w:rsidRDefault="00CA05DD" w:rsidP="00235E9D">
      <w:pPr>
        <w:spacing w:before="113" w:after="113"/>
        <w:ind w:left="709" w:hanging="709"/>
        <w:rPr>
          <w:rFonts w:ascii="Arial" w:hAnsi="Arial"/>
          <w:sz w:val="16"/>
          <w:szCs w:val="16"/>
        </w:rPr>
      </w:pPr>
      <w:r>
        <w:rPr>
          <w:rFonts w:ascii="Arial" w:hAnsi="Arial"/>
          <w:sz w:val="16"/>
          <w:szCs w:val="16"/>
        </w:rPr>
        <w:t>5</w:t>
      </w:r>
      <w:r w:rsidR="00235E9D" w:rsidRPr="00235E9D">
        <w:rPr>
          <w:rFonts w:ascii="Arial" w:hAnsi="Arial"/>
          <w:sz w:val="16"/>
          <w:szCs w:val="16"/>
        </w:rPr>
        <w:t>.1</w:t>
      </w:r>
      <w:r w:rsidR="00235E9D" w:rsidRPr="00235E9D">
        <w:rPr>
          <w:rFonts w:ascii="Arial" w:hAnsi="Arial"/>
          <w:sz w:val="16"/>
          <w:szCs w:val="16"/>
        </w:rPr>
        <w:tab/>
        <w:t>Der Anbieter ist entweder der ausschließliche Inhaber sämtlicher Nutzungs- und Verwertungsrechte an der Software sowie an sämtlichen weiteren Leistungen oder er ist zur entsprechenden Nutzung- und Verwertung berechtigt. Soweit dem Kunden daher nach</w:t>
      </w:r>
      <w:r w:rsidR="003E22F7">
        <w:rPr>
          <w:rFonts w:ascii="Arial" w:hAnsi="Arial"/>
          <w:sz w:val="16"/>
          <w:szCs w:val="16"/>
        </w:rPr>
        <w:t xml:space="preserve"> dem Vertrag und </w:t>
      </w:r>
      <w:r w:rsidR="00235E9D" w:rsidRPr="00235E9D">
        <w:rPr>
          <w:rFonts w:ascii="Arial" w:hAnsi="Arial"/>
          <w:sz w:val="16"/>
          <w:szCs w:val="16"/>
        </w:rPr>
        <w:t>diese</w:t>
      </w:r>
      <w:r w:rsidR="003E22F7">
        <w:rPr>
          <w:rFonts w:ascii="Arial" w:hAnsi="Arial"/>
          <w:sz w:val="16"/>
          <w:szCs w:val="16"/>
        </w:rPr>
        <w:t>n</w:t>
      </w:r>
      <w:r w:rsidR="00235E9D" w:rsidRPr="00235E9D">
        <w:rPr>
          <w:rFonts w:ascii="Arial" w:hAnsi="Arial"/>
          <w:sz w:val="16"/>
          <w:szCs w:val="16"/>
        </w:rPr>
        <w:t xml:space="preserve"> </w:t>
      </w:r>
      <w:r w:rsidR="003E22F7">
        <w:rPr>
          <w:rFonts w:ascii="Arial" w:hAnsi="Arial"/>
          <w:sz w:val="16"/>
          <w:szCs w:val="16"/>
        </w:rPr>
        <w:t>Bedingungen</w:t>
      </w:r>
      <w:r w:rsidR="00235E9D" w:rsidRPr="00235E9D">
        <w:rPr>
          <w:rFonts w:ascii="Arial" w:hAnsi="Arial"/>
          <w:sz w:val="16"/>
          <w:szCs w:val="16"/>
        </w:rPr>
        <w:t xml:space="preserve"> nicht ausdrücklich Rechte zur Nutzung und Verwertung der Software oder der weiteren Leistungen eingeräumt werden, verbleiben sämtliche Nutzungs- und Verwertungsrechte an der Software und an den weiteren Leistungen, inklusive der Rechte an allen Updates, Upgrades, Bearbeitungen und neuen Versionen ausschließlich beim Anbieter.</w:t>
      </w:r>
    </w:p>
    <w:p w14:paraId="3334C5D5" w14:textId="6EFF42B2" w:rsidR="00235E9D" w:rsidRPr="00235E9D" w:rsidRDefault="00CA05DD" w:rsidP="00235E9D">
      <w:pPr>
        <w:spacing w:before="113" w:after="113"/>
        <w:ind w:left="709" w:hanging="709"/>
        <w:rPr>
          <w:rFonts w:ascii="Arial" w:hAnsi="Arial"/>
          <w:sz w:val="16"/>
          <w:szCs w:val="16"/>
        </w:rPr>
      </w:pPr>
      <w:r>
        <w:rPr>
          <w:rFonts w:ascii="Arial" w:hAnsi="Arial"/>
          <w:sz w:val="16"/>
          <w:szCs w:val="16"/>
        </w:rPr>
        <w:t>5</w:t>
      </w:r>
      <w:r w:rsidR="00235E9D" w:rsidRPr="00235E9D">
        <w:rPr>
          <w:rFonts w:ascii="Arial" w:hAnsi="Arial"/>
          <w:sz w:val="16"/>
          <w:szCs w:val="16"/>
        </w:rPr>
        <w:t>.2</w:t>
      </w:r>
      <w:r w:rsidR="00235E9D" w:rsidRPr="00235E9D">
        <w:rPr>
          <w:rFonts w:ascii="Arial" w:hAnsi="Arial"/>
          <w:sz w:val="16"/>
          <w:szCs w:val="16"/>
        </w:rPr>
        <w:tab/>
        <w:t>Dem Kunden ist bekannt, dass die Software wirtschaftlich verwertbare und vertrauliche Informationen des Anbieters beinhaltet. Dem Kunden ist es – ohne gesonderte, ausdrückliche Zustimmung durch den Anbieter – daher nicht gestattet, diese wirtschaftlich verwertbaren und vertraulichen Informationen Dritten zur Verfügung zu stellen.</w:t>
      </w:r>
    </w:p>
    <w:p w14:paraId="0A9641EA" w14:textId="34B19F7B" w:rsidR="00235E9D" w:rsidRPr="00235E9D" w:rsidRDefault="00CA05DD" w:rsidP="00235E9D">
      <w:pPr>
        <w:spacing w:before="113" w:after="113"/>
        <w:ind w:left="709" w:hanging="709"/>
        <w:rPr>
          <w:rFonts w:ascii="Arial" w:hAnsi="Arial"/>
          <w:sz w:val="16"/>
          <w:szCs w:val="16"/>
        </w:rPr>
      </w:pPr>
      <w:r>
        <w:rPr>
          <w:rFonts w:ascii="Arial" w:hAnsi="Arial"/>
          <w:sz w:val="16"/>
          <w:szCs w:val="16"/>
        </w:rPr>
        <w:t>5</w:t>
      </w:r>
      <w:r w:rsidR="00235E9D" w:rsidRPr="00235E9D">
        <w:rPr>
          <w:rFonts w:ascii="Arial" w:hAnsi="Arial"/>
          <w:sz w:val="16"/>
          <w:szCs w:val="16"/>
        </w:rPr>
        <w:t>.3</w:t>
      </w:r>
      <w:r w:rsidR="00235E9D" w:rsidRPr="00235E9D">
        <w:rPr>
          <w:rFonts w:ascii="Arial" w:hAnsi="Arial"/>
          <w:sz w:val="16"/>
          <w:szCs w:val="16"/>
        </w:rPr>
        <w:tab/>
        <w:t xml:space="preserve">Soweit </w:t>
      </w:r>
      <w:r w:rsidR="009005E4">
        <w:rPr>
          <w:rFonts w:ascii="Arial" w:hAnsi="Arial"/>
          <w:sz w:val="16"/>
          <w:szCs w:val="16"/>
        </w:rPr>
        <w:t xml:space="preserve">im Vertrag oder </w:t>
      </w:r>
      <w:r w:rsidR="00235E9D" w:rsidRPr="00235E9D">
        <w:rPr>
          <w:rFonts w:ascii="Arial" w:hAnsi="Arial"/>
          <w:sz w:val="16"/>
          <w:szCs w:val="16"/>
        </w:rPr>
        <w:t>in diese</w:t>
      </w:r>
      <w:r w:rsidR="009005E4">
        <w:rPr>
          <w:rFonts w:ascii="Arial" w:hAnsi="Arial"/>
          <w:sz w:val="16"/>
          <w:szCs w:val="16"/>
        </w:rPr>
        <w:t>n</w:t>
      </w:r>
      <w:r w:rsidR="00235E9D" w:rsidRPr="00235E9D">
        <w:rPr>
          <w:rFonts w:ascii="Arial" w:hAnsi="Arial"/>
          <w:sz w:val="16"/>
          <w:szCs w:val="16"/>
        </w:rPr>
        <w:t xml:space="preserve"> </w:t>
      </w:r>
      <w:r w:rsidR="009005E4">
        <w:rPr>
          <w:rFonts w:ascii="Arial" w:hAnsi="Arial"/>
          <w:sz w:val="16"/>
          <w:szCs w:val="16"/>
        </w:rPr>
        <w:t xml:space="preserve">Bedingungen </w:t>
      </w:r>
      <w:r w:rsidR="00235E9D" w:rsidRPr="00235E9D">
        <w:rPr>
          <w:rFonts w:ascii="Arial" w:hAnsi="Arial"/>
          <w:sz w:val="16"/>
          <w:szCs w:val="16"/>
        </w:rPr>
        <w:t>nicht anders festgelegt oder durch gesetzliche Vorschriften z.B. im Rahmen einer angemessenen Sicherung (Back-Up) gestattet, wird der Kunde keine Kopien der Software erstellen oder erstellen lassen.</w:t>
      </w:r>
    </w:p>
    <w:p w14:paraId="416B7710" w14:textId="3D883F88" w:rsidR="00235E9D" w:rsidRDefault="00CA05DD" w:rsidP="00235E9D">
      <w:pPr>
        <w:spacing w:before="113" w:after="113"/>
        <w:ind w:left="709" w:hanging="709"/>
        <w:rPr>
          <w:rFonts w:ascii="Arial" w:hAnsi="Arial"/>
          <w:sz w:val="16"/>
          <w:szCs w:val="16"/>
        </w:rPr>
      </w:pPr>
      <w:r>
        <w:rPr>
          <w:rFonts w:ascii="Arial" w:hAnsi="Arial"/>
          <w:sz w:val="16"/>
          <w:szCs w:val="16"/>
        </w:rPr>
        <w:lastRenderedPageBreak/>
        <w:t>5</w:t>
      </w:r>
      <w:r w:rsidR="00235E9D" w:rsidRPr="00235E9D">
        <w:rPr>
          <w:rFonts w:ascii="Arial" w:hAnsi="Arial"/>
          <w:sz w:val="16"/>
          <w:szCs w:val="16"/>
        </w:rPr>
        <w:t>.4</w:t>
      </w:r>
      <w:r w:rsidR="00235E9D" w:rsidRPr="00235E9D">
        <w:rPr>
          <w:rFonts w:ascii="Arial" w:hAnsi="Arial"/>
          <w:sz w:val="16"/>
          <w:szCs w:val="16"/>
        </w:rPr>
        <w:tab/>
        <w:t xml:space="preserve">Der Kunde wird all seine Mitarbeiter und </w:t>
      </w:r>
      <w:r w:rsidR="009005E4">
        <w:rPr>
          <w:rFonts w:ascii="Arial" w:hAnsi="Arial"/>
          <w:sz w:val="16"/>
          <w:szCs w:val="16"/>
        </w:rPr>
        <w:t>beauftragte Dritte</w:t>
      </w:r>
      <w:r w:rsidR="009005E4" w:rsidRPr="00235E9D">
        <w:rPr>
          <w:rFonts w:ascii="Arial" w:hAnsi="Arial"/>
          <w:sz w:val="16"/>
          <w:szCs w:val="16"/>
        </w:rPr>
        <w:t xml:space="preserve"> </w:t>
      </w:r>
      <w:r w:rsidR="00235E9D" w:rsidRPr="00235E9D">
        <w:rPr>
          <w:rFonts w:ascii="Arial" w:hAnsi="Arial"/>
          <w:sz w:val="16"/>
          <w:szCs w:val="16"/>
        </w:rPr>
        <w:t>dazu anhalten, die Software ausschließlich vertragskonform zu nutzen und Rechte des Anbieters zu beachten sowie vertrauliche Informationen aus der Software nicht an Dritte zu offenbaren.</w:t>
      </w:r>
    </w:p>
    <w:p w14:paraId="52C37E79" w14:textId="4D4A3E57" w:rsidR="00CD3FFD" w:rsidRPr="00235E9D" w:rsidRDefault="00CA05DD" w:rsidP="00235E9D">
      <w:pPr>
        <w:spacing w:before="113" w:after="113"/>
        <w:ind w:left="709" w:hanging="709"/>
        <w:rPr>
          <w:rFonts w:ascii="Arial" w:hAnsi="Arial"/>
          <w:sz w:val="16"/>
          <w:szCs w:val="16"/>
        </w:rPr>
      </w:pPr>
      <w:r>
        <w:rPr>
          <w:rFonts w:ascii="Arial" w:hAnsi="Arial"/>
          <w:sz w:val="16"/>
          <w:szCs w:val="16"/>
        </w:rPr>
        <w:t>5</w:t>
      </w:r>
      <w:r w:rsidR="00CD3FFD">
        <w:rPr>
          <w:rFonts w:ascii="Arial" w:hAnsi="Arial"/>
          <w:sz w:val="16"/>
          <w:szCs w:val="16"/>
        </w:rPr>
        <w:t>.5</w:t>
      </w:r>
      <w:r w:rsidR="00CD3FFD">
        <w:rPr>
          <w:rFonts w:ascii="Arial" w:hAnsi="Arial"/>
          <w:sz w:val="16"/>
          <w:szCs w:val="16"/>
        </w:rPr>
        <w:tab/>
      </w:r>
      <w:r w:rsidR="00CD3FFD" w:rsidRPr="00CD3FFD">
        <w:rPr>
          <w:rFonts w:ascii="Arial" w:hAnsi="Arial"/>
          <w:sz w:val="16"/>
          <w:szCs w:val="16"/>
        </w:rPr>
        <w:t>In allen Fällen der Beendigung seiner Nutzungsberechtigung (</w:t>
      </w:r>
      <w:proofErr w:type="spellStart"/>
      <w:r w:rsidR="00CD3FFD" w:rsidRPr="00CD3FFD">
        <w:rPr>
          <w:rFonts w:ascii="Arial" w:hAnsi="Arial"/>
          <w:sz w:val="16"/>
          <w:szCs w:val="16"/>
        </w:rPr>
        <w:t>zB</w:t>
      </w:r>
      <w:proofErr w:type="spellEnd"/>
      <w:r w:rsidR="00CD3FFD" w:rsidRPr="00CD3FFD">
        <w:rPr>
          <w:rFonts w:ascii="Arial" w:hAnsi="Arial"/>
          <w:sz w:val="16"/>
          <w:szCs w:val="16"/>
        </w:rPr>
        <w:t xml:space="preserve"> durch Rücktritt, </w:t>
      </w:r>
      <w:r w:rsidR="009005E4">
        <w:rPr>
          <w:rFonts w:ascii="Arial" w:hAnsi="Arial"/>
          <w:sz w:val="16"/>
          <w:szCs w:val="16"/>
        </w:rPr>
        <w:t xml:space="preserve">Widerruf, </w:t>
      </w:r>
      <w:r w:rsidR="00CD3FFD" w:rsidRPr="00CD3FFD">
        <w:rPr>
          <w:rFonts w:ascii="Arial" w:hAnsi="Arial"/>
          <w:sz w:val="16"/>
          <w:szCs w:val="16"/>
        </w:rPr>
        <w:t>Nachlieferung) gibt der K</w:t>
      </w:r>
      <w:r w:rsidR="00CD3FFD">
        <w:rPr>
          <w:rFonts w:ascii="Arial" w:hAnsi="Arial"/>
          <w:sz w:val="16"/>
          <w:szCs w:val="16"/>
        </w:rPr>
        <w:t>unde</w:t>
      </w:r>
      <w:r w:rsidR="00CD3FFD" w:rsidRPr="00CD3FFD">
        <w:rPr>
          <w:rFonts w:ascii="Arial" w:hAnsi="Arial"/>
          <w:sz w:val="16"/>
          <w:szCs w:val="16"/>
        </w:rPr>
        <w:t xml:space="preserve"> alle Lieferungen der Vertragsgegenstände unverzüglich heraus und löscht sämtliche Kopien, soweit er nicht gesetzlich zu längerer Aufbewahrung verpflichtet ist. Die Erledigung versichert er schriftlich gegenüber dem </w:t>
      </w:r>
      <w:r w:rsidR="00CD3FFD">
        <w:rPr>
          <w:rFonts w:ascii="Arial" w:hAnsi="Arial"/>
          <w:sz w:val="16"/>
          <w:szCs w:val="16"/>
        </w:rPr>
        <w:t>Anbieter</w:t>
      </w:r>
      <w:r w:rsidR="00CD3FFD" w:rsidRPr="00CD3FFD">
        <w:rPr>
          <w:rFonts w:ascii="Arial" w:hAnsi="Arial"/>
          <w:sz w:val="16"/>
          <w:szCs w:val="16"/>
        </w:rPr>
        <w:t>.</w:t>
      </w:r>
    </w:p>
    <w:p w14:paraId="30D7C3BF" w14:textId="0F2ACADA" w:rsidR="00235E9D" w:rsidRPr="00235E9D" w:rsidRDefault="00CA05DD" w:rsidP="00235E9D">
      <w:pPr>
        <w:spacing w:before="113" w:after="113"/>
        <w:ind w:left="709" w:hanging="709"/>
        <w:rPr>
          <w:rFonts w:ascii="Arial" w:hAnsi="Arial"/>
          <w:sz w:val="16"/>
          <w:szCs w:val="16"/>
        </w:rPr>
      </w:pPr>
      <w:r>
        <w:rPr>
          <w:rFonts w:ascii="Arial" w:hAnsi="Arial"/>
          <w:sz w:val="16"/>
          <w:szCs w:val="16"/>
        </w:rPr>
        <w:t>5</w:t>
      </w:r>
      <w:r w:rsidR="00235E9D" w:rsidRPr="00235E9D">
        <w:rPr>
          <w:rFonts w:ascii="Arial" w:hAnsi="Arial"/>
          <w:sz w:val="16"/>
          <w:szCs w:val="16"/>
        </w:rPr>
        <w:t>.</w:t>
      </w:r>
      <w:r w:rsidR="00822561">
        <w:rPr>
          <w:rFonts w:ascii="Arial" w:hAnsi="Arial"/>
          <w:sz w:val="16"/>
          <w:szCs w:val="16"/>
        </w:rPr>
        <w:t>6</w:t>
      </w:r>
      <w:r w:rsidR="00235E9D" w:rsidRPr="00235E9D">
        <w:rPr>
          <w:rFonts w:ascii="Arial" w:hAnsi="Arial"/>
          <w:sz w:val="16"/>
          <w:szCs w:val="16"/>
        </w:rPr>
        <w:tab/>
        <w:t xml:space="preserve">In Kenntnis der wirtschaftlichen Bedeutung der Software für den Anbieter verpflichtet sich der Kunde, dem Anbieter sämtlichen Schaden sowie entgangenen Gewinn zu ersetzen, der in Folge einer von dem Kunden verschuldeten unberechtigten Nutzung oder durch sonstigen dem Kunden zurechenbaren Missbrauch der Software durch Dritte bereits entstanden ist oder </w:t>
      </w:r>
      <w:r w:rsidR="009005E4">
        <w:rPr>
          <w:rFonts w:ascii="Arial" w:hAnsi="Arial"/>
          <w:sz w:val="16"/>
          <w:szCs w:val="16"/>
        </w:rPr>
        <w:t xml:space="preserve">noch </w:t>
      </w:r>
      <w:r w:rsidR="00235E9D" w:rsidRPr="00235E9D">
        <w:rPr>
          <w:rFonts w:ascii="Arial" w:hAnsi="Arial"/>
          <w:sz w:val="16"/>
          <w:szCs w:val="16"/>
        </w:rPr>
        <w:t>entstehen wird.</w:t>
      </w:r>
    </w:p>
    <w:p w14:paraId="607D3D6B" w14:textId="77777777" w:rsidR="009B5C74" w:rsidRDefault="009B5C74">
      <w:pPr>
        <w:rPr>
          <w:rFonts w:ascii="Arial" w:hAnsi="Arial"/>
          <w:sz w:val="16"/>
          <w:szCs w:val="16"/>
        </w:rPr>
      </w:pPr>
    </w:p>
    <w:p w14:paraId="3FAA1334" w14:textId="6E80DEEF" w:rsidR="002A21D5" w:rsidRDefault="002A21D5">
      <w:pPr>
        <w:rPr>
          <w:rFonts w:ascii="Arial" w:hAnsi="Arial"/>
          <w:b/>
          <w:bCs/>
          <w:sz w:val="16"/>
          <w:szCs w:val="16"/>
        </w:rPr>
      </w:pPr>
      <w:r>
        <w:rPr>
          <w:rFonts w:ascii="Arial" w:hAnsi="Arial"/>
          <w:b/>
          <w:bCs/>
          <w:sz w:val="16"/>
          <w:szCs w:val="16"/>
        </w:rPr>
        <w:t xml:space="preserve">§ </w:t>
      </w:r>
      <w:r w:rsidR="00CA05DD">
        <w:rPr>
          <w:rFonts w:ascii="Arial" w:hAnsi="Arial"/>
          <w:b/>
          <w:bCs/>
          <w:sz w:val="16"/>
          <w:szCs w:val="16"/>
        </w:rPr>
        <w:t>6</w:t>
      </w:r>
      <w:r>
        <w:rPr>
          <w:rFonts w:ascii="Arial" w:hAnsi="Arial"/>
          <w:b/>
          <w:bCs/>
          <w:sz w:val="16"/>
          <w:szCs w:val="16"/>
        </w:rPr>
        <w:tab/>
        <w:t>Rechnungsstellung; Fälligkeit; Zahlungsmodalitäten</w:t>
      </w:r>
    </w:p>
    <w:p w14:paraId="7AAF89DA" w14:textId="44235672" w:rsidR="002A21D5" w:rsidRDefault="00CA05DD" w:rsidP="00CD3FFD">
      <w:pPr>
        <w:spacing w:before="113" w:after="113"/>
        <w:ind w:left="709" w:hanging="709"/>
        <w:rPr>
          <w:rFonts w:ascii="Arial" w:hAnsi="Arial"/>
          <w:sz w:val="16"/>
          <w:szCs w:val="16"/>
        </w:rPr>
      </w:pPr>
      <w:r>
        <w:rPr>
          <w:rFonts w:ascii="Arial" w:hAnsi="Arial"/>
          <w:sz w:val="16"/>
          <w:szCs w:val="16"/>
        </w:rPr>
        <w:t>6</w:t>
      </w:r>
      <w:r w:rsidR="002A21D5">
        <w:rPr>
          <w:rFonts w:ascii="Arial" w:hAnsi="Arial"/>
          <w:sz w:val="16"/>
          <w:szCs w:val="16"/>
        </w:rPr>
        <w:t>.1</w:t>
      </w:r>
      <w:r w:rsidR="002A21D5">
        <w:rPr>
          <w:rFonts w:ascii="Arial" w:hAnsi="Arial"/>
          <w:sz w:val="16"/>
          <w:szCs w:val="16"/>
        </w:rPr>
        <w:tab/>
        <w:t>Die Rechnungsstellung erfolgt durch den Anbieter und weist neben der Vergütung die gesetzliche Mehrwertsteuer aus.</w:t>
      </w:r>
      <w:r w:rsidR="008229BA">
        <w:rPr>
          <w:rFonts w:ascii="Arial" w:hAnsi="Arial"/>
          <w:sz w:val="16"/>
          <w:szCs w:val="16"/>
        </w:rPr>
        <w:t xml:space="preserve"> Gegenüber Privatkunden werden die Bruttobeträge ausgewiesen.</w:t>
      </w:r>
    </w:p>
    <w:p w14:paraId="3B4879D7" w14:textId="09C59764" w:rsidR="002A21D5" w:rsidRDefault="001B19EB" w:rsidP="00CD3FFD">
      <w:pPr>
        <w:spacing w:before="113" w:after="113"/>
        <w:ind w:left="709" w:hanging="709"/>
        <w:rPr>
          <w:rFonts w:ascii="Arial" w:hAnsi="Arial"/>
          <w:sz w:val="16"/>
          <w:szCs w:val="16"/>
        </w:rPr>
      </w:pPr>
      <w:r>
        <w:rPr>
          <w:rFonts w:ascii="Arial" w:hAnsi="Arial"/>
          <w:sz w:val="16"/>
          <w:szCs w:val="16"/>
        </w:rPr>
        <w:t>6</w:t>
      </w:r>
      <w:r w:rsidR="002A21D5">
        <w:rPr>
          <w:rFonts w:ascii="Arial" w:hAnsi="Arial"/>
          <w:sz w:val="16"/>
          <w:szCs w:val="16"/>
        </w:rPr>
        <w:t>.2</w:t>
      </w:r>
      <w:r w:rsidR="002A21D5">
        <w:rPr>
          <w:rFonts w:ascii="Arial" w:hAnsi="Arial"/>
          <w:sz w:val="16"/>
          <w:szCs w:val="16"/>
        </w:rPr>
        <w:tab/>
        <w:t>Vergütungen für Leistungen des Anbieters sind, soweit nicht anders bestimmt, sofort fällig.</w:t>
      </w:r>
    </w:p>
    <w:p w14:paraId="6676FA81" w14:textId="75678084" w:rsidR="002A21D5" w:rsidRDefault="001B19EB" w:rsidP="00CD3FFD">
      <w:pPr>
        <w:spacing w:before="113" w:after="113"/>
        <w:ind w:left="709" w:hanging="709"/>
        <w:rPr>
          <w:rFonts w:ascii="Arial" w:hAnsi="Arial"/>
          <w:sz w:val="16"/>
          <w:szCs w:val="16"/>
        </w:rPr>
      </w:pPr>
      <w:r>
        <w:rPr>
          <w:rFonts w:ascii="Arial" w:hAnsi="Arial"/>
          <w:sz w:val="16"/>
          <w:szCs w:val="16"/>
        </w:rPr>
        <w:t>6</w:t>
      </w:r>
      <w:r w:rsidR="002A21D5">
        <w:rPr>
          <w:rFonts w:ascii="Arial" w:hAnsi="Arial"/>
          <w:sz w:val="16"/>
          <w:szCs w:val="16"/>
        </w:rPr>
        <w:t>.3</w:t>
      </w:r>
      <w:r w:rsidR="002A21D5">
        <w:rPr>
          <w:rFonts w:ascii="Arial" w:hAnsi="Arial"/>
          <w:sz w:val="16"/>
          <w:szCs w:val="16"/>
        </w:rPr>
        <w:tab/>
        <w:t xml:space="preserve">Die Zahlung des Rechnungsbetrages ist vom Kunden innerhalb von </w:t>
      </w:r>
      <w:r w:rsidR="00E0127E" w:rsidRPr="0035198A">
        <w:rPr>
          <w:rFonts w:ascii="Arial" w:hAnsi="Arial"/>
          <w:sz w:val="16"/>
          <w:szCs w:val="16"/>
        </w:rPr>
        <w:t>7</w:t>
      </w:r>
      <w:r w:rsidR="002A21D5" w:rsidRPr="0035198A">
        <w:rPr>
          <w:rFonts w:ascii="Arial" w:hAnsi="Arial"/>
          <w:sz w:val="16"/>
          <w:szCs w:val="16"/>
        </w:rPr>
        <w:t xml:space="preserve"> Kalendertagen</w:t>
      </w:r>
      <w:r w:rsidR="002A21D5">
        <w:rPr>
          <w:rFonts w:ascii="Arial" w:hAnsi="Arial"/>
          <w:sz w:val="16"/>
          <w:szCs w:val="16"/>
        </w:rPr>
        <w:t xml:space="preserve"> nach Rechnungserhalt ohne jeden Abzug zu leisten. Für Zahlungsverzug gilt die gesetzliche Regelung.</w:t>
      </w:r>
    </w:p>
    <w:p w14:paraId="7D75190D" w14:textId="15ACC603" w:rsidR="00E0127E" w:rsidRDefault="0035198A" w:rsidP="00CD3FFD">
      <w:pPr>
        <w:spacing w:before="113" w:after="113"/>
        <w:ind w:left="709" w:hanging="709"/>
        <w:rPr>
          <w:rFonts w:ascii="Arial" w:hAnsi="Arial"/>
          <w:sz w:val="16"/>
          <w:szCs w:val="16"/>
        </w:rPr>
      </w:pPr>
      <w:r>
        <w:rPr>
          <w:rFonts w:ascii="Arial" w:hAnsi="Arial"/>
          <w:sz w:val="16"/>
          <w:szCs w:val="16"/>
        </w:rPr>
        <w:t>6</w:t>
      </w:r>
      <w:r w:rsidR="008229BA">
        <w:rPr>
          <w:rFonts w:ascii="Arial" w:hAnsi="Arial"/>
          <w:sz w:val="16"/>
          <w:szCs w:val="16"/>
        </w:rPr>
        <w:t>.4</w:t>
      </w:r>
      <w:r w:rsidR="008229BA">
        <w:rPr>
          <w:rFonts w:ascii="Arial" w:hAnsi="Arial"/>
          <w:sz w:val="16"/>
          <w:szCs w:val="16"/>
        </w:rPr>
        <w:tab/>
      </w:r>
      <w:r w:rsidR="00E0127E" w:rsidRPr="00E0127E">
        <w:rPr>
          <w:rFonts w:ascii="Arial" w:hAnsi="Arial"/>
          <w:sz w:val="16"/>
          <w:szCs w:val="16"/>
        </w:rPr>
        <w:t>Skontoabzüge bedürfen der besonderen schriftlichen Vereinbarung. Etwa vereinbarte Skontoabzüge werden nur anerkannt, wenn alle älteren Forderungen beglichen sind.</w:t>
      </w:r>
    </w:p>
    <w:p w14:paraId="41E76CBE" w14:textId="54B8E96D" w:rsidR="008229BA" w:rsidRDefault="0035198A" w:rsidP="00CD3FFD">
      <w:pPr>
        <w:spacing w:before="113" w:after="113"/>
        <w:ind w:left="709" w:hanging="709"/>
        <w:rPr>
          <w:rFonts w:ascii="Arial" w:hAnsi="Arial"/>
          <w:sz w:val="16"/>
          <w:szCs w:val="16"/>
        </w:rPr>
      </w:pPr>
      <w:r>
        <w:rPr>
          <w:rFonts w:ascii="Arial" w:hAnsi="Arial"/>
          <w:sz w:val="16"/>
          <w:szCs w:val="16"/>
        </w:rPr>
        <w:t>6</w:t>
      </w:r>
      <w:r w:rsidR="00E0127E">
        <w:rPr>
          <w:rFonts w:ascii="Arial" w:hAnsi="Arial"/>
          <w:sz w:val="16"/>
          <w:szCs w:val="16"/>
        </w:rPr>
        <w:t>.</w:t>
      </w:r>
      <w:r w:rsidR="008D1E57">
        <w:rPr>
          <w:rFonts w:ascii="Arial" w:hAnsi="Arial"/>
          <w:sz w:val="16"/>
          <w:szCs w:val="16"/>
        </w:rPr>
        <w:t>5</w:t>
      </w:r>
      <w:r w:rsidR="00E0127E">
        <w:rPr>
          <w:rFonts w:ascii="Arial" w:hAnsi="Arial"/>
          <w:sz w:val="16"/>
          <w:szCs w:val="16"/>
        </w:rPr>
        <w:tab/>
      </w:r>
      <w:r w:rsidR="008229BA">
        <w:rPr>
          <w:rFonts w:ascii="Arial" w:hAnsi="Arial"/>
          <w:sz w:val="16"/>
          <w:szCs w:val="16"/>
        </w:rPr>
        <w:t>Der Anbieter bleibt vorbehalten, die Erfüllung von Leistungen und Lieferungen - abhängig vom Status des Kunden – von einer Vorauszahlung abhängig zu machen.</w:t>
      </w:r>
    </w:p>
    <w:p w14:paraId="664390E2" w14:textId="2CD99C59" w:rsidR="00E0127E" w:rsidRDefault="0035198A" w:rsidP="00CD3FFD">
      <w:pPr>
        <w:spacing w:before="113" w:after="113"/>
        <w:ind w:left="709" w:hanging="709"/>
        <w:rPr>
          <w:rFonts w:ascii="Arial" w:hAnsi="Arial"/>
          <w:sz w:val="16"/>
          <w:szCs w:val="16"/>
        </w:rPr>
      </w:pPr>
      <w:r>
        <w:rPr>
          <w:rFonts w:ascii="Arial" w:hAnsi="Arial"/>
          <w:sz w:val="16"/>
          <w:szCs w:val="16"/>
        </w:rPr>
        <w:t>6</w:t>
      </w:r>
      <w:r w:rsidR="00E0127E">
        <w:rPr>
          <w:rFonts w:ascii="Arial" w:hAnsi="Arial"/>
          <w:sz w:val="16"/>
          <w:szCs w:val="16"/>
        </w:rPr>
        <w:t>.</w:t>
      </w:r>
      <w:r w:rsidR="008D1E57">
        <w:rPr>
          <w:rFonts w:ascii="Arial" w:hAnsi="Arial"/>
          <w:sz w:val="16"/>
          <w:szCs w:val="16"/>
        </w:rPr>
        <w:t>6</w:t>
      </w:r>
      <w:r w:rsidR="00E0127E">
        <w:rPr>
          <w:rFonts w:ascii="Arial" w:hAnsi="Arial"/>
          <w:sz w:val="16"/>
          <w:szCs w:val="16"/>
        </w:rPr>
        <w:tab/>
      </w:r>
      <w:r w:rsidR="00E0127E" w:rsidRPr="00E0127E">
        <w:rPr>
          <w:rFonts w:ascii="Arial" w:hAnsi="Arial"/>
          <w:sz w:val="16"/>
          <w:szCs w:val="16"/>
        </w:rPr>
        <w:t xml:space="preserve">Wird nach Abschluss des Vertrags erkennbar (z.B. durch Antrag auf Eröffnung eines Insolvenzverfahrens), </w:t>
      </w:r>
      <w:r w:rsidR="00E0127E">
        <w:rPr>
          <w:rFonts w:ascii="Arial" w:hAnsi="Arial"/>
          <w:sz w:val="16"/>
          <w:szCs w:val="16"/>
        </w:rPr>
        <w:t>dass der</w:t>
      </w:r>
      <w:r w:rsidR="00E0127E" w:rsidRPr="00E0127E">
        <w:rPr>
          <w:rFonts w:ascii="Arial" w:hAnsi="Arial"/>
          <w:sz w:val="16"/>
          <w:szCs w:val="16"/>
        </w:rPr>
        <w:t xml:space="preserve"> </w:t>
      </w:r>
      <w:r w:rsidR="00E0127E">
        <w:rPr>
          <w:rFonts w:ascii="Arial" w:hAnsi="Arial"/>
          <w:sz w:val="16"/>
          <w:szCs w:val="16"/>
        </w:rPr>
        <w:t>Vergütungsanspruch des Anbieters</w:t>
      </w:r>
      <w:r w:rsidR="00E0127E" w:rsidRPr="00E0127E">
        <w:rPr>
          <w:rFonts w:ascii="Arial" w:hAnsi="Arial"/>
          <w:sz w:val="16"/>
          <w:szCs w:val="16"/>
        </w:rPr>
        <w:t xml:space="preserve"> durch mangelnde Leistungsfähigkeit des </w:t>
      </w:r>
      <w:r w:rsidR="00E0127E">
        <w:rPr>
          <w:rFonts w:ascii="Arial" w:hAnsi="Arial"/>
          <w:sz w:val="16"/>
          <w:szCs w:val="16"/>
        </w:rPr>
        <w:t>Kunden</w:t>
      </w:r>
      <w:r w:rsidR="00E0127E" w:rsidRPr="00E0127E">
        <w:rPr>
          <w:rFonts w:ascii="Arial" w:hAnsi="Arial"/>
          <w:sz w:val="16"/>
          <w:szCs w:val="16"/>
        </w:rPr>
        <w:t xml:space="preserve"> gefährdet wird, so </w:t>
      </w:r>
      <w:r w:rsidR="00E0127E">
        <w:rPr>
          <w:rFonts w:ascii="Arial" w:hAnsi="Arial"/>
          <w:sz w:val="16"/>
          <w:szCs w:val="16"/>
        </w:rPr>
        <w:t>ist der Anbieter</w:t>
      </w:r>
      <w:r w:rsidR="00E0127E" w:rsidRPr="00E0127E">
        <w:rPr>
          <w:rFonts w:ascii="Arial" w:hAnsi="Arial"/>
          <w:sz w:val="16"/>
          <w:szCs w:val="16"/>
        </w:rPr>
        <w:t xml:space="preserve"> nach den gesetzlichen Vorschriften zur Leistungsverweigerung und – gegebenenfalls nach Fristsetzung – zum Rücktritt vom Vertrag berechtigt (§ 321 BGB). </w:t>
      </w:r>
    </w:p>
    <w:p w14:paraId="00D09215" w14:textId="77777777" w:rsidR="0052339C" w:rsidRDefault="0052339C" w:rsidP="00CD3FFD">
      <w:pPr>
        <w:spacing w:before="113" w:after="113"/>
        <w:ind w:left="709" w:hanging="709"/>
        <w:rPr>
          <w:rFonts w:ascii="Arial" w:hAnsi="Arial"/>
          <w:sz w:val="16"/>
          <w:szCs w:val="16"/>
        </w:rPr>
      </w:pPr>
    </w:p>
    <w:p w14:paraId="5C80CFFF" w14:textId="183A471E" w:rsidR="002A21D5" w:rsidRDefault="002A21D5" w:rsidP="00235E9D">
      <w:pPr>
        <w:spacing w:before="113" w:after="113"/>
        <w:rPr>
          <w:rFonts w:ascii="Arial" w:hAnsi="Arial"/>
          <w:b/>
          <w:bCs/>
          <w:sz w:val="16"/>
          <w:szCs w:val="16"/>
        </w:rPr>
      </w:pPr>
      <w:r>
        <w:rPr>
          <w:rFonts w:ascii="Arial" w:hAnsi="Arial"/>
          <w:b/>
          <w:bCs/>
          <w:sz w:val="16"/>
          <w:szCs w:val="16"/>
        </w:rPr>
        <w:t xml:space="preserve">§ </w:t>
      </w:r>
      <w:r w:rsidR="0035198A">
        <w:rPr>
          <w:rFonts w:ascii="Arial" w:hAnsi="Arial"/>
          <w:b/>
          <w:bCs/>
          <w:sz w:val="16"/>
          <w:szCs w:val="16"/>
        </w:rPr>
        <w:t>7</w:t>
      </w:r>
      <w:r>
        <w:rPr>
          <w:rFonts w:ascii="Arial" w:hAnsi="Arial"/>
          <w:b/>
          <w:bCs/>
          <w:sz w:val="16"/>
          <w:szCs w:val="16"/>
        </w:rPr>
        <w:tab/>
        <w:t>Datenschutz</w:t>
      </w:r>
    </w:p>
    <w:p w14:paraId="54B860F5" w14:textId="05C49D17" w:rsidR="002A21D5" w:rsidRDefault="0035198A" w:rsidP="00235E9D">
      <w:pPr>
        <w:spacing w:before="113" w:after="113"/>
        <w:ind w:left="714" w:hanging="714"/>
        <w:rPr>
          <w:rFonts w:ascii="Arial" w:hAnsi="Arial" w:cs="Arial"/>
          <w:sz w:val="16"/>
          <w:szCs w:val="16"/>
        </w:rPr>
      </w:pPr>
      <w:r>
        <w:rPr>
          <w:rFonts w:ascii="Arial" w:hAnsi="Arial" w:cs="Arial"/>
          <w:sz w:val="16"/>
          <w:szCs w:val="16"/>
        </w:rPr>
        <w:t>7</w:t>
      </w:r>
      <w:r w:rsidR="002A21D5">
        <w:rPr>
          <w:rFonts w:ascii="Arial" w:hAnsi="Arial" w:cs="Arial"/>
          <w:sz w:val="16"/>
          <w:szCs w:val="16"/>
        </w:rPr>
        <w:t>.1</w:t>
      </w:r>
      <w:r w:rsidR="002A21D5">
        <w:rPr>
          <w:rFonts w:ascii="Arial" w:hAnsi="Arial" w:cs="Arial"/>
          <w:sz w:val="16"/>
          <w:szCs w:val="16"/>
        </w:rPr>
        <w:tab/>
        <w:t>Der Anbieter sowie seine Erfüllungsgehilfen sind auf d</w:t>
      </w:r>
      <w:r w:rsidR="00FA6A0A">
        <w:rPr>
          <w:rFonts w:ascii="Arial" w:hAnsi="Arial" w:cs="Arial"/>
          <w:sz w:val="16"/>
          <w:szCs w:val="16"/>
        </w:rPr>
        <w:t>ie</w:t>
      </w:r>
      <w:r w:rsidR="002A21D5">
        <w:rPr>
          <w:rFonts w:ascii="Arial" w:hAnsi="Arial" w:cs="Arial"/>
          <w:sz w:val="16"/>
          <w:szCs w:val="16"/>
        </w:rPr>
        <w:t xml:space="preserve"> Daten</w:t>
      </w:r>
      <w:r w:rsidR="00FA6A0A">
        <w:rPr>
          <w:rFonts w:ascii="Arial" w:hAnsi="Arial" w:cs="Arial"/>
          <w:sz w:val="16"/>
          <w:szCs w:val="16"/>
        </w:rPr>
        <w:t>vertraulichkeit</w:t>
      </w:r>
      <w:r w:rsidR="002A21D5">
        <w:rPr>
          <w:rFonts w:ascii="Arial" w:hAnsi="Arial" w:cs="Arial"/>
          <w:sz w:val="16"/>
          <w:szCs w:val="16"/>
        </w:rPr>
        <w:t xml:space="preserve"> </w:t>
      </w:r>
      <w:r w:rsidR="00FA6A0A">
        <w:rPr>
          <w:rFonts w:ascii="Arial" w:hAnsi="Arial" w:cs="Arial"/>
          <w:sz w:val="16"/>
          <w:szCs w:val="16"/>
        </w:rPr>
        <w:t xml:space="preserve">sowie auf die strenge Einhaltung der geltenden Datenschutzgesetze </w:t>
      </w:r>
      <w:r w:rsidR="002A21D5">
        <w:rPr>
          <w:rFonts w:ascii="Arial" w:hAnsi="Arial" w:cs="Arial"/>
          <w:sz w:val="16"/>
          <w:szCs w:val="16"/>
        </w:rPr>
        <w:t>verpflichtet. Die</w:t>
      </w:r>
      <w:r w:rsidR="00FA6A0A">
        <w:rPr>
          <w:rFonts w:ascii="Arial" w:hAnsi="Arial" w:cs="Arial"/>
          <w:sz w:val="16"/>
          <w:szCs w:val="16"/>
        </w:rPr>
        <w:t>se</w:t>
      </w:r>
      <w:r w:rsidR="002A21D5">
        <w:rPr>
          <w:rFonts w:ascii="Arial" w:hAnsi="Arial" w:cs="Arial"/>
          <w:sz w:val="16"/>
          <w:szCs w:val="16"/>
        </w:rPr>
        <w:t xml:space="preserve"> Verpflichtung bezieht sich auf alle Einzelangaben über persönliche und sachliche Verhältnisse einer Person sowie auf alle Schutzmaßnahmen dieser Angaben. Er ist insbesondere verpflichtet, keine personenbezogenen Daten unbefugt zu verarbeiten oder zu nutzen.</w:t>
      </w:r>
    </w:p>
    <w:p w14:paraId="406C7723" w14:textId="27F5D15F" w:rsidR="002A21D5" w:rsidRDefault="0035198A" w:rsidP="00235E9D">
      <w:pPr>
        <w:spacing w:before="113" w:after="113"/>
        <w:ind w:left="724" w:hanging="724"/>
        <w:rPr>
          <w:rFonts w:ascii="Arial" w:hAnsi="Arial" w:cs="Arial"/>
          <w:sz w:val="16"/>
          <w:szCs w:val="16"/>
        </w:rPr>
      </w:pPr>
      <w:r>
        <w:rPr>
          <w:rFonts w:ascii="Arial" w:hAnsi="Arial" w:cs="Arial"/>
          <w:sz w:val="16"/>
          <w:szCs w:val="16"/>
        </w:rPr>
        <w:t>7</w:t>
      </w:r>
      <w:r w:rsidR="002A21D5">
        <w:rPr>
          <w:rFonts w:ascii="Arial" w:hAnsi="Arial" w:cs="Arial"/>
          <w:sz w:val="16"/>
          <w:szCs w:val="16"/>
        </w:rPr>
        <w:t>.</w:t>
      </w:r>
      <w:r w:rsidR="00235E9D">
        <w:rPr>
          <w:rFonts w:ascii="Arial" w:hAnsi="Arial" w:cs="Arial"/>
          <w:sz w:val="16"/>
          <w:szCs w:val="16"/>
        </w:rPr>
        <w:t>2</w:t>
      </w:r>
      <w:r w:rsidR="002A21D5">
        <w:rPr>
          <w:rFonts w:ascii="Arial" w:hAnsi="Arial" w:cs="Arial"/>
          <w:sz w:val="16"/>
          <w:szCs w:val="16"/>
        </w:rPr>
        <w:tab/>
        <w:t xml:space="preserve">Der Anbieter wird Informationen und Unterlagen, die er vom Kunden im Rahmen der Vertragserfüllung erhält, </w:t>
      </w:r>
      <w:r w:rsidR="00FA6A0A">
        <w:rPr>
          <w:rFonts w:ascii="Arial" w:hAnsi="Arial" w:cs="Arial"/>
          <w:sz w:val="16"/>
          <w:szCs w:val="16"/>
        </w:rPr>
        <w:t>ausschließlich</w:t>
      </w:r>
      <w:r w:rsidR="002A21D5">
        <w:rPr>
          <w:rFonts w:ascii="Arial" w:hAnsi="Arial" w:cs="Arial"/>
          <w:sz w:val="16"/>
          <w:szCs w:val="16"/>
        </w:rPr>
        <w:t xml:space="preserve"> zur </w:t>
      </w:r>
      <w:r w:rsidR="00FA6A0A">
        <w:rPr>
          <w:rFonts w:ascii="Arial" w:hAnsi="Arial" w:cs="Arial"/>
          <w:sz w:val="16"/>
          <w:szCs w:val="16"/>
        </w:rPr>
        <w:t>Vertragserfüllung</w:t>
      </w:r>
      <w:r w:rsidR="002A21D5">
        <w:rPr>
          <w:rFonts w:ascii="Arial" w:hAnsi="Arial" w:cs="Arial"/>
          <w:sz w:val="16"/>
          <w:szCs w:val="16"/>
        </w:rPr>
        <w:t xml:space="preserve"> verwenden</w:t>
      </w:r>
      <w:r w:rsidR="00FA6A0A">
        <w:rPr>
          <w:rFonts w:ascii="Arial" w:hAnsi="Arial" w:cs="Arial"/>
          <w:sz w:val="16"/>
          <w:szCs w:val="16"/>
        </w:rPr>
        <w:t>, sofern keine</w:t>
      </w:r>
      <w:r w:rsidR="00262681">
        <w:rPr>
          <w:rFonts w:ascii="Arial" w:hAnsi="Arial" w:cs="Arial"/>
          <w:sz w:val="16"/>
          <w:szCs w:val="16"/>
        </w:rPr>
        <w:t xml:space="preserve"> gesetzliche</w:t>
      </w:r>
      <w:r w:rsidR="00235E9D">
        <w:rPr>
          <w:rFonts w:ascii="Arial" w:hAnsi="Arial" w:cs="Arial"/>
          <w:sz w:val="16"/>
          <w:szCs w:val="16"/>
        </w:rPr>
        <w:t xml:space="preserve"> (z.B. gesetzliche Verpflichtung, berechtigtes Interesse nach Güterrechtsabwägung)</w:t>
      </w:r>
      <w:r w:rsidR="00262681">
        <w:rPr>
          <w:rFonts w:ascii="Arial" w:hAnsi="Arial" w:cs="Arial"/>
          <w:sz w:val="16"/>
          <w:szCs w:val="16"/>
        </w:rPr>
        <w:t xml:space="preserve"> oder gewillkürte (Einwilligung)</w:t>
      </w:r>
      <w:r w:rsidR="00FA6A0A">
        <w:rPr>
          <w:rFonts w:ascii="Arial" w:hAnsi="Arial" w:cs="Arial"/>
          <w:sz w:val="16"/>
          <w:szCs w:val="16"/>
        </w:rPr>
        <w:t xml:space="preserve"> Rechtfertigung für eine andere Verarbeitung besteht und die Interessen des Kunden nicht be</w:t>
      </w:r>
      <w:r w:rsidR="00262681">
        <w:rPr>
          <w:rFonts w:ascii="Arial" w:hAnsi="Arial" w:cs="Arial"/>
          <w:sz w:val="16"/>
          <w:szCs w:val="16"/>
        </w:rPr>
        <w:t>einträchtigt werden</w:t>
      </w:r>
      <w:r w:rsidR="002A21D5">
        <w:rPr>
          <w:rFonts w:ascii="Arial" w:hAnsi="Arial" w:cs="Arial"/>
          <w:sz w:val="16"/>
          <w:szCs w:val="16"/>
        </w:rPr>
        <w:t>.</w:t>
      </w:r>
    </w:p>
    <w:p w14:paraId="1C235548" w14:textId="412AA066" w:rsidR="00890646" w:rsidRDefault="0035198A" w:rsidP="00235E9D">
      <w:pPr>
        <w:spacing w:before="113" w:after="113"/>
        <w:ind w:left="724" w:hanging="724"/>
        <w:rPr>
          <w:rFonts w:ascii="Arial" w:hAnsi="Arial" w:cs="Arial"/>
          <w:sz w:val="16"/>
          <w:szCs w:val="16"/>
        </w:rPr>
      </w:pPr>
      <w:r>
        <w:rPr>
          <w:rFonts w:ascii="Arial" w:hAnsi="Arial" w:cs="Arial"/>
          <w:sz w:val="16"/>
          <w:szCs w:val="16"/>
        </w:rPr>
        <w:t>7</w:t>
      </w:r>
      <w:r w:rsidR="00890646">
        <w:rPr>
          <w:rFonts w:ascii="Arial" w:hAnsi="Arial" w:cs="Arial"/>
          <w:sz w:val="16"/>
          <w:szCs w:val="16"/>
        </w:rPr>
        <w:t>.3</w:t>
      </w:r>
      <w:r w:rsidR="00890646">
        <w:rPr>
          <w:rFonts w:ascii="Arial" w:hAnsi="Arial" w:cs="Arial"/>
          <w:sz w:val="16"/>
          <w:szCs w:val="16"/>
        </w:rPr>
        <w:tab/>
        <w:t xml:space="preserve">Sofern und insoweit der Anbieter Daten des Kunden in dessen Auftrag verarbeiten, z.B. im Rahmen von </w:t>
      </w:r>
      <w:proofErr w:type="spellStart"/>
      <w:r w:rsidR="00890646">
        <w:rPr>
          <w:rFonts w:ascii="Arial" w:hAnsi="Arial" w:cs="Arial"/>
          <w:sz w:val="16"/>
          <w:szCs w:val="16"/>
        </w:rPr>
        <w:t>Cloudservices</w:t>
      </w:r>
      <w:proofErr w:type="spellEnd"/>
      <w:r w:rsidR="00890646">
        <w:rPr>
          <w:rFonts w:ascii="Arial" w:hAnsi="Arial" w:cs="Arial"/>
          <w:sz w:val="16"/>
          <w:szCs w:val="16"/>
        </w:rPr>
        <w:t xml:space="preserve"> oder Fernwartungsvorgängen, schließen der Kunde und der Anbieter einen Auftragsverarbeitungsvertrag nach Art. 28 DGSVO ab.</w:t>
      </w:r>
    </w:p>
    <w:p w14:paraId="128B5D49" w14:textId="20D221FB" w:rsidR="002A21D5" w:rsidRDefault="0035198A" w:rsidP="00235E9D">
      <w:pPr>
        <w:spacing w:before="113" w:after="113"/>
        <w:rPr>
          <w:rFonts w:ascii="Arial" w:hAnsi="Arial" w:cs="Arial"/>
          <w:sz w:val="16"/>
          <w:szCs w:val="16"/>
        </w:rPr>
      </w:pPr>
      <w:r>
        <w:rPr>
          <w:rFonts w:ascii="Arial" w:hAnsi="Arial" w:cs="Arial"/>
          <w:sz w:val="16"/>
          <w:szCs w:val="16"/>
        </w:rPr>
        <w:t>7</w:t>
      </w:r>
      <w:r w:rsidR="002A21D5">
        <w:rPr>
          <w:rFonts w:ascii="Arial" w:hAnsi="Arial" w:cs="Arial"/>
          <w:sz w:val="16"/>
          <w:szCs w:val="16"/>
        </w:rPr>
        <w:t>.</w:t>
      </w:r>
      <w:r w:rsidR="00822561">
        <w:rPr>
          <w:rFonts w:ascii="Arial" w:hAnsi="Arial" w:cs="Arial"/>
          <w:sz w:val="16"/>
          <w:szCs w:val="16"/>
        </w:rPr>
        <w:t>4</w:t>
      </w:r>
      <w:r w:rsidR="002A21D5">
        <w:rPr>
          <w:rFonts w:ascii="Arial" w:hAnsi="Arial" w:cs="Arial"/>
          <w:sz w:val="16"/>
          <w:szCs w:val="16"/>
        </w:rPr>
        <w:tab/>
        <w:t>Diese Verpflichtungen gelten über das Vertragsende hinaus.</w:t>
      </w:r>
    </w:p>
    <w:p w14:paraId="078680DB" w14:textId="77777777" w:rsidR="002A21D5" w:rsidRDefault="002A21D5">
      <w:pPr>
        <w:rPr>
          <w:rFonts w:ascii="Arial" w:hAnsi="Arial"/>
          <w:sz w:val="16"/>
          <w:szCs w:val="16"/>
        </w:rPr>
      </w:pPr>
    </w:p>
    <w:p w14:paraId="4E0A0209" w14:textId="7F5A87E0" w:rsidR="002A21D5" w:rsidRDefault="002A21D5" w:rsidP="00E102A2">
      <w:pPr>
        <w:spacing w:before="113" w:after="113"/>
        <w:rPr>
          <w:rFonts w:ascii="Arial" w:hAnsi="Arial" w:cs="Arial"/>
          <w:b/>
          <w:bCs/>
          <w:sz w:val="16"/>
          <w:szCs w:val="16"/>
        </w:rPr>
      </w:pPr>
      <w:r>
        <w:rPr>
          <w:rFonts w:ascii="Arial" w:hAnsi="Arial" w:cs="Arial"/>
          <w:b/>
          <w:bCs/>
          <w:sz w:val="16"/>
          <w:szCs w:val="16"/>
        </w:rPr>
        <w:t xml:space="preserve">§ </w:t>
      </w:r>
      <w:r w:rsidR="0035198A">
        <w:rPr>
          <w:rFonts w:ascii="Arial" w:hAnsi="Arial" w:cs="Arial"/>
          <w:b/>
          <w:bCs/>
          <w:sz w:val="16"/>
          <w:szCs w:val="16"/>
        </w:rPr>
        <w:t>8</w:t>
      </w:r>
      <w:r>
        <w:rPr>
          <w:rFonts w:ascii="Arial" w:hAnsi="Arial" w:cs="Arial"/>
          <w:b/>
          <w:bCs/>
          <w:sz w:val="16"/>
          <w:szCs w:val="16"/>
        </w:rPr>
        <w:tab/>
        <w:t>Verschwiegenheitspflicht; Aufbewahrung und Rückgabe von Unterlagen</w:t>
      </w:r>
    </w:p>
    <w:p w14:paraId="70FD011D" w14:textId="71330CDB" w:rsidR="002A21D5" w:rsidRDefault="0035198A" w:rsidP="00E102A2">
      <w:pPr>
        <w:spacing w:before="113" w:after="113"/>
        <w:ind w:left="724" w:hanging="724"/>
        <w:rPr>
          <w:rFonts w:ascii="Arial" w:hAnsi="Arial" w:cs="Arial"/>
          <w:sz w:val="16"/>
          <w:szCs w:val="16"/>
        </w:rPr>
      </w:pPr>
      <w:r>
        <w:rPr>
          <w:rFonts w:ascii="Arial" w:hAnsi="Arial" w:cs="Arial"/>
          <w:sz w:val="16"/>
          <w:szCs w:val="16"/>
        </w:rPr>
        <w:t>8</w:t>
      </w:r>
      <w:r w:rsidR="002A21D5">
        <w:rPr>
          <w:rFonts w:ascii="Arial" w:hAnsi="Arial" w:cs="Arial"/>
          <w:sz w:val="16"/>
          <w:szCs w:val="16"/>
        </w:rPr>
        <w:t>.1</w:t>
      </w:r>
      <w:r w:rsidR="002A21D5">
        <w:rPr>
          <w:rFonts w:ascii="Arial" w:hAnsi="Arial" w:cs="Arial"/>
          <w:sz w:val="16"/>
          <w:szCs w:val="16"/>
        </w:rPr>
        <w:tab/>
        <w:t>Die Vertragsparteien verpflichten sich, über alle ihnen im Rahmen mit der Vertragserfüllung zur Kenntnis gelangten, technischen und betrieblichen Angelegenheiten bzw. Vorgänge der Vertragsparteien, insbesondere Betriebs- und Geschäftsgeheimnisse, Stillschweigen zu wahren und Dritten nicht zugänglich zu machen. Ausgenommen hiervon sind Informationen, die zur Veröffentlichung bestimmt sind oder deren Weitergabe bzw. Publikation der Vertragspartner schriftlich genehmigt hat sowie Informationen, die der Vertragspartner ohne Bruch einer Verschwiegenheitsverpflichtung von dritter Seite erlangt hat oder die ihm bereits vorher bekannt waren.</w:t>
      </w:r>
    </w:p>
    <w:p w14:paraId="35209A51" w14:textId="4DBF7869" w:rsidR="002A21D5" w:rsidRDefault="0035198A" w:rsidP="00E102A2">
      <w:pPr>
        <w:spacing w:before="113" w:after="113"/>
        <w:ind w:left="714" w:hanging="714"/>
        <w:rPr>
          <w:rFonts w:ascii="Arial" w:hAnsi="Arial" w:cs="Arial"/>
          <w:sz w:val="16"/>
          <w:szCs w:val="16"/>
        </w:rPr>
      </w:pPr>
      <w:r>
        <w:rPr>
          <w:rFonts w:ascii="Arial" w:hAnsi="Arial" w:cs="Arial"/>
          <w:sz w:val="16"/>
          <w:szCs w:val="16"/>
        </w:rPr>
        <w:t>8</w:t>
      </w:r>
      <w:r w:rsidR="002A21D5">
        <w:rPr>
          <w:rFonts w:ascii="Arial" w:hAnsi="Arial" w:cs="Arial"/>
          <w:sz w:val="16"/>
          <w:szCs w:val="16"/>
        </w:rPr>
        <w:t>.2</w:t>
      </w:r>
      <w:r w:rsidR="002A21D5">
        <w:rPr>
          <w:rFonts w:ascii="Arial" w:hAnsi="Arial" w:cs="Arial"/>
          <w:sz w:val="16"/>
          <w:szCs w:val="16"/>
        </w:rPr>
        <w:tab/>
        <w:t xml:space="preserve">Der Anbieter verpflichtet sich, sämtliche ihm zur Verfügung gestellten sowie von ihm im Rahmen </w:t>
      </w:r>
      <w:r w:rsidR="00DD430E">
        <w:rPr>
          <w:rFonts w:ascii="Arial" w:hAnsi="Arial" w:cs="Arial"/>
          <w:sz w:val="16"/>
          <w:szCs w:val="16"/>
        </w:rPr>
        <w:t>der Vertragsbeziehung</w:t>
      </w:r>
      <w:r w:rsidR="002A21D5">
        <w:rPr>
          <w:rFonts w:ascii="Arial" w:hAnsi="Arial" w:cs="Arial"/>
          <w:sz w:val="16"/>
          <w:szCs w:val="16"/>
        </w:rPr>
        <w:t xml:space="preserve"> selbst angefertigten Geschäfts- und Betriebsunterlagen ordnungsgemäß aufzubewahren, und insbesondere dafür zu sorgen, dass Dritte keine Einsicht nehmen können. Dies gilt insbesondere für alle Aufzeichnungen, Skizzen, Muster, Modelle, Konzepte und Schriftstücke sowie für alle Programme und Dateien etc., die sich im Besitz des Anbieters befinden und die die Angelegenheiten des Kunden betreffen. Der Anbieter gibt nach Beendigung </w:t>
      </w:r>
      <w:r w:rsidR="00DD430E">
        <w:rPr>
          <w:rFonts w:ascii="Arial" w:hAnsi="Arial" w:cs="Arial"/>
          <w:sz w:val="16"/>
          <w:szCs w:val="16"/>
        </w:rPr>
        <w:t>der Vertragsbeziehung</w:t>
      </w:r>
      <w:r w:rsidR="002A21D5">
        <w:rPr>
          <w:rFonts w:ascii="Arial" w:hAnsi="Arial" w:cs="Arial"/>
          <w:sz w:val="16"/>
          <w:szCs w:val="16"/>
        </w:rPr>
        <w:t xml:space="preserve"> sämtliche vom Kunden an ihn überlassene Unterlagen an den Kunden nach dessen Aufforderung zurück. Der Anbieter ist berechtigt, Kopien zu archivieren, wenn und insoweit er sie zum Zwecke ordnungsgemäßer Buchführung und Dokumentation benötigt.</w:t>
      </w:r>
    </w:p>
    <w:p w14:paraId="3ECCD4BE" w14:textId="21A88DD5" w:rsidR="002A21D5" w:rsidRDefault="0035198A" w:rsidP="00E102A2">
      <w:pPr>
        <w:spacing w:before="113" w:after="113"/>
        <w:rPr>
          <w:rFonts w:ascii="Arial" w:hAnsi="Arial" w:cs="Arial"/>
          <w:sz w:val="16"/>
          <w:szCs w:val="16"/>
        </w:rPr>
      </w:pPr>
      <w:r>
        <w:rPr>
          <w:rFonts w:ascii="Arial" w:hAnsi="Arial" w:cs="Arial"/>
          <w:sz w:val="16"/>
          <w:szCs w:val="16"/>
        </w:rPr>
        <w:t>8</w:t>
      </w:r>
      <w:r w:rsidR="002A21D5">
        <w:rPr>
          <w:rFonts w:ascii="Arial" w:hAnsi="Arial" w:cs="Arial"/>
          <w:sz w:val="16"/>
          <w:szCs w:val="16"/>
        </w:rPr>
        <w:t>.3</w:t>
      </w:r>
      <w:r w:rsidR="002A21D5">
        <w:rPr>
          <w:rFonts w:ascii="Arial" w:hAnsi="Arial" w:cs="Arial"/>
          <w:sz w:val="16"/>
          <w:szCs w:val="16"/>
        </w:rPr>
        <w:tab/>
        <w:t>Diese Pflichten gelten über die Beendigung des Vertrages hinaus (Nachwirkung).</w:t>
      </w:r>
    </w:p>
    <w:p w14:paraId="530A4328" w14:textId="2E1AF222" w:rsidR="002A21D5" w:rsidRDefault="0035198A" w:rsidP="00E102A2">
      <w:pPr>
        <w:spacing w:before="113" w:after="113"/>
        <w:rPr>
          <w:rFonts w:ascii="Arial" w:hAnsi="Arial" w:cs="Arial"/>
          <w:sz w:val="16"/>
          <w:szCs w:val="16"/>
        </w:rPr>
      </w:pPr>
      <w:r>
        <w:rPr>
          <w:rFonts w:ascii="Arial" w:hAnsi="Arial" w:cs="Arial"/>
          <w:sz w:val="16"/>
          <w:szCs w:val="16"/>
        </w:rPr>
        <w:t>8</w:t>
      </w:r>
      <w:r w:rsidR="002A21D5">
        <w:rPr>
          <w:rFonts w:ascii="Arial" w:hAnsi="Arial" w:cs="Arial"/>
          <w:sz w:val="16"/>
          <w:szCs w:val="16"/>
        </w:rPr>
        <w:t>.4</w:t>
      </w:r>
      <w:r w:rsidR="002A21D5">
        <w:rPr>
          <w:rFonts w:ascii="Arial" w:hAnsi="Arial" w:cs="Arial"/>
          <w:sz w:val="16"/>
          <w:szCs w:val="16"/>
        </w:rPr>
        <w:tab/>
        <w:t>Die Vertragsparteien werden ihre Erfüllungsgehilfen entsprechend verpflichten.</w:t>
      </w:r>
    </w:p>
    <w:p w14:paraId="4BBF2FF8" w14:textId="77777777" w:rsidR="002A21D5" w:rsidRDefault="002A21D5">
      <w:pPr>
        <w:rPr>
          <w:rFonts w:ascii="Arial" w:hAnsi="Arial"/>
          <w:sz w:val="16"/>
          <w:szCs w:val="16"/>
        </w:rPr>
      </w:pPr>
    </w:p>
    <w:p w14:paraId="00A02027" w14:textId="3CA56005" w:rsidR="002A21D5" w:rsidRDefault="002A21D5" w:rsidP="00E102A2">
      <w:pPr>
        <w:spacing w:before="113" w:after="113"/>
        <w:rPr>
          <w:rFonts w:ascii="Arial" w:hAnsi="Arial"/>
          <w:b/>
          <w:bCs/>
          <w:sz w:val="16"/>
          <w:szCs w:val="16"/>
        </w:rPr>
      </w:pPr>
      <w:r>
        <w:rPr>
          <w:rFonts w:ascii="Arial" w:hAnsi="Arial"/>
          <w:b/>
          <w:bCs/>
          <w:sz w:val="16"/>
          <w:szCs w:val="16"/>
        </w:rPr>
        <w:t xml:space="preserve">§ </w:t>
      </w:r>
      <w:r w:rsidR="0035198A">
        <w:rPr>
          <w:rFonts w:ascii="Arial" w:hAnsi="Arial"/>
          <w:b/>
          <w:bCs/>
          <w:sz w:val="16"/>
          <w:szCs w:val="16"/>
        </w:rPr>
        <w:t>9</w:t>
      </w:r>
      <w:r>
        <w:rPr>
          <w:rFonts w:ascii="Arial" w:hAnsi="Arial"/>
          <w:b/>
          <w:bCs/>
          <w:sz w:val="16"/>
          <w:szCs w:val="16"/>
        </w:rPr>
        <w:tab/>
        <w:t>Haftung; Haftungsbegrenzung; Haftungsausschluss</w:t>
      </w:r>
    </w:p>
    <w:p w14:paraId="19FE3097" w14:textId="4B6ABDD9" w:rsidR="002A21D5" w:rsidRDefault="0035198A" w:rsidP="00E102A2">
      <w:pPr>
        <w:spacing w:before="113" w:after="113"/>
        <w:ind w:left="724" w:hanging="724"/>
        <w:rPr>
          <w:rFonts w:ascii="Arial" w:hAnsi="Arial"/>
          <w:sz w:val="16"/>
          <w:szCs w:val="16"/>
        </w:rPr>
      </w:pPr>
      <w:r>
        <w:rPr>
          <w:rFonts w:ascii="Arial" w:hAnsi="Arial"/>
          <w:sz w:val="16"/>
          <w:szCs w:val="16"/>
        </w:rPr>
        <w:t>9</w:t>
      </w:r>
      <w:r w:rsidR="002A21D5">
        <w:rPr>
          <w:rFonts w:ascii="Arial" w:hAnsi="Arial"/>
          <w:sz w:val="16"/>
          <w:szCs w:val="16"/>
        </w:rPr>
        <w:t>.1</w:t>
      </w:r>
      <w:r w:rsidR="002A21D5">
        <w:rPr>
          <w:rFonts w:ascii="Arial" w:hAnsi="Arial"/>
          <w:sz w:val="16"/>
          <w:szCs w:val="16"/>
        </w:rPr>
        <w:tab/>
        <w:t xml:space="preserve">Die Haftung für </w:t>
      </w:r>
      <w:r w:rsidR="00DD430E">
        <w:rPr>
          <w:rFonts w:ascii="Arial" w:hAnsi="Arial"/>
          <w:sz w:val="16"/>
          <w:szCs w:val="16"/>
        </w:rPr>
        <w:t>Mängel</w:t>
      </w:r>
      <w:r w:rsidR="002A21D5">
        <w:rPr>
          <w:rFonts w:ascii="Arial" w:hAnsi="Arial"/>
          <w:sz w:val="16"/>
          <w:szCs w:val="16"/>
        </w:rPr>
        <w:t xml:space="preserve"> und Schutzrechtsverletzungen ist in den besonderen Teilen (B, C, D) dieser AGB </w:t>
      </w:r>
      <w:r w:rsidR="00DD430E">
        <w:rPr>
          <w:rFonts w:ascii="Arial" w:hAnsi="Arial"/>
          <w:sz w:val="16"/>
          <w:szCs w:val="16"/>
        </w:rPr>
        <w:t>spezifisch geregelt</w:t>
      </w:r>
      <w:r w:rsidR="002A21D5">
        <w:rPr>
          <w:rFonts w:ascii="Arial" w:hAnsi="Arial"/>
          <w:sz w:val="16"/>
          <w:szCs w:val="16"/>
        </w:rPr>
        <w:t xml:space="preserve">. Die Regelungen sind abschließend; für den </w:t>
      </w:r>
      <w:r w:rsidR="002A21D5">
        <w:rPr>
          <w:rFonts w:ascii="Arial" w:hAnsi="Arial" w:cs="Arial"/>
          <w:sz w:val="16"/>
          <w:szCs w:val="16"/>
        </w:rPr>
        <w:t>Fall der Arglist oder</w:t>
      </w:r>
      <w:r w:rsidR="002A21D5">
        <w:rPr>
          <w:rFonts w:ascii="Arial" w:hAnsi="Arial"/>
          <w:sz w:val="16"/>
          <w:szCs w:val="16"/>
        </w:rPr>
        <w:t xml:space="preserve"> der Übernahme einer Garantie durch den Anbieter bleiben die gesetzlichen Gewährleistungsbestimmungen jedoch unberührt.</w:t>
      </w:r>
    </w:p>
    <w:p w14:paraId="479AE214" w14:textId="3CF8CE26" w:rsidR="003879C2" w:rsidRPr="003879C2" w:rsidRDefault="0035198A" w:rsidP="003879C2">
      <w:pPr>
        <w:spacing w:before="113" w:after="113"/>
        <w:ind w:left="724" w:hanging="724"/>
        <w:rPr>
          <w:rFonts w:ascii="Arial" w:hAnsi="Arial"/>
          <w:color w:val="000000"/>
          <w:sz w:val="16"/>
          <w:szCs w:val="16"/>
        </w:rPr>
      </w:pPr>
      <w:r>
        <w:rPr>
          <w:rFonts w:ascii="Arial" w:hAnsi="Arial"/>
          <w:sz w:val="16"/>
          <w:szCs w:val="16"/>
        </w:rPr>
        <w:lastRenderedPageBreak/>
        <w:t>9</w:t>
      </w:r>
      <w:r w:rsidR="002A21D5">
        <w:rPr>
          <w:rFonts w:ascii="Arial" w:hAnsi="Arial"/>
          <w:sz w:val="16"/>
          <w:szCs w:val="16"/>
        </w:rPr>
        <w:t>.2</w:t>
      </w:r>
      <w:r w:rsidR="002A21D5">
        <w:rPr>
          <w:rFonts w:ascii="Arial" w:hAnsi="Arial"/>
          <w:sz w:val="16"/>
          <w:szCs w:val="16"/>
        </w:rPr>
        <w:tab/>
        <w:t xml:space="preserve">Im Übrigen haftet der Anbieter </w:t>
      </w:r>
      <w:r w:rsidR="003879C2" w:rsidRPr="003879C2">
        <w:rPr>
          <w:rFonts w:ascii="Arial" w:hAnsi="Arial"/>
          <w:color w:val="000000"/>
          <w:sz w:val="16"/>
          <w:szCs w:val="16"/>
        </w:rPr>
        <w:t>bei Vorsatz und grober Fahrlässigkeit.</w:t>
      </w:r>
    </w:p>
    <w:p w14:paraId="1BDFFAB6" w14:textId="73A320B9" w:rsidR="003879C2" w:rsidRPr="003879C2" w:rsidRDefault="0035198A" w:rsidP="003879C2">
      <w:pPr>
        <w:spacing w:before="113" w:after="113"/>
        <w:ind w:left="724" w:hanging="724"/>
        <w:rPr>
          <w:rFonts w:ascii="Arial" w:hAnsi="Arial"/>
          <w:color w:val="000000"/>
          <w:sz w:val="16"/>
          <w:szCs w:val="16"/>
        </w:rPr>
      </w:pPr>
      <w:r>
        <w:rPr>
          <w:rFonts w:ascii="Arial" w:hAnsi="Arial"/>
          <w:color w:val="000000"/>
          <w:sz w:val="16"/>
          <w:szCs w:val="16"/>
        </w:rPr>
        <w:t>9</w:t>
      </w:r>
      <w:r w:rsidR="003879C2" w:rsidRPr="003879C2">
        <w:rPr>
          <w:rFonts w:ascii="Arial" w:hAnsi="Arial"/>
          <w:color w:val="000000"/>
          <w:sz w:val="16"/>
          <w:szCs w:val="16"/>
        </w:rPr>
        <w:t>.</w:t>
      </w:r>
      <w:r w:rsidR="009F1C90">
        <w:rPr>
          <w:rFonts w:ascii="Arial" w:hAnsi="Arial"/>
          <w:color w:val="000000"/>
          <w:sz w:val="16"/>
          <w:szCs w:val="16"/>
        </w:rPr>
        <w:t>3</w:t>
      </w:r>
      <w:r w:rsidR="003879C2" w:rsidRPr="003879C2">
        <w:rPr>
          <w:rFonts w:ascii="Arial" w:hAnsi="Arial"/>
          <w:color w:val="000000"/>
          <w:sz w:val="16"/>
          <w:szCs w:val="16"/>
        </w:rPr>
        <w:tab/>
        <w:t>Der Anbieter haftet ferner bei der fahrlässigen Verletzung von Pflichten, deren Erfüllung die ordnungsgemäße Durchführung des Vertrages überhaupt erst ermöglicht, deren Verletzung die Erreichung des Vertragszwecks gefährdet und auf deren Einhaltung der Kunde regelmäßig vertraut. Im letztgenannten Fall haftet der Anbieter jedoch n</w:t>
      </w:r>
      <w:r w:rsidR="00301627">
        <w:rPr>
          <w:rFonts w:ascii="Arial" w:hAnsi="Arial"/>
          <w:color w:val="000000"/>
          <w:sz w:val="16"/>
          <w:szCs w:val="16"/>
        </w:rPr>
        <w:t>ur</w:t>
      </w:r>
      <w:r w:rsidR="003879C2" w:rsidRPr="003879C2">
        <w:rPr>
          <w:rFonts w:ascii="Arial" w:hAnsi="Arial"/>
          <w:color w:val="000000"/>
          <w:sz w:val="16"/>
          <w:szCs w:val="16"/>
        </w:rPr>
        <w:t xml:space="preserve"> auf </w:t>
      </w:r>
      <w:r w:rsidR="00301627">
        <w:rPr>
          <w:rFonts w:ascii="Arial" w:hAnsi="Arial"/>
          <w:color w:val="000000"/>
          <w:sz w:val="16"/>
          <w:szCs w:val="16"/>
        </w:rPr>
        <w:t>den</w:t>
      </w:r>
      <w:r w:rsidR="003879C2" w:rsidRPr="003879C2">
        <w:rPr>
          <w:rFonts w:ascii="Arial" w:hAnsi="Arial"/>
          <w:color w:val="000000"/>
          <w:sz w:val="16"/>
          <w:szCs w:val="16"/>
        </w:rPr>
        <w:t xml:space="preserve"> vorhersehbaren, vertragstypischen Schaden.</w:t>
      </w:r>
      <w:r w:rsidR="00301627">
        <w:rPr>
          <w:rFonts w:ascii="Arial" w:hAnsi="Arial"/>
          <w:color w:val="000000"/>
          <w:sz w:val="16"/>
          <w:szCs w:val="16"/>
        </w:rPr>
        <w:t xml:space="preserve"> Die Vertragsparteien können darüber hinaus im Überlassungsvertrag eine summenmäßige Haftungsbegrenzung festlegen, die als angemessenen angesehen wird.</w:t>
      </w:r>
      <w:r w:rsidR="003879C2" w:rsidRPr="003879C2">
        <w:rPr>
          <w:rFonts w:ascii="Arial" w:hAnsi="Arial"/>
          <w:color w:val="000000"/>
          <w:sz w:val="16"/>
          <w:szCs w:val="16"/>
        </w:rPr>
        <w:t xml:space="preserve"> Der Anbieter haftet nicht bei leicht fahrlässiger Verletzung anderer Pflichten.</w:t>
      </w:r>
    </w:p>
    <w:p w14:paraId="7AA1E763" w14:textId="1AD32858" w:rsidR="003879C2" w:rsidRDefault="0035198A" w:rsidP="003879C2">
      <w:pPr>
        <w:spacing w:before="113" w:after="113"/>
        <w:ind w:left="724" w:hanging="724"/>
        <w:rPr>
          <w:rFonts w:ascii="Arial" w:hAnsi="Arial"/>
          <w:color w:val="000000"/>
          <w:sz w:val="16"/>
          <w:szCs w:val="16"/>
        </w:rPr>
      </w:pPr>
      <w:r>
        <w:rPr>
          <w:rFonts w:ascii="Arial" w:hAnsi="Arial"/>
          <w:color w:val="000000"/>
          <w:sz w:val="16"/>
          <w:szCs w:val="16"/>
        </w:rPr>
        <w:t>9</w:t>
      </w:r>
      <w:r w:rsidR="009F1C90">
        <w:rPr>
          <w:rFonts w:ascii="Arial" w:hAnsi="Arial"/>
          <w:color w:val="000000"/>
          <w:sz w:val="16"/>
          <w:szCs w:val="16"/>
        </w:rPr>
        <w:t>.4</w:t>
      </w:r>
      <w:r w:rsidR="003879C2" w:rsidRPr="003879C2">
        <w:rPr>
          <w:rFonts w:ascii="Arial" w:hAnsi="Arial"/>
          <w:color w:val="000000"/>
          <w:sz w:val="16"/>
          <w:szCs w:val="16"/>
        </w:rPr>
        <w:tab/>
        <w:t>Die vorstehenden Haftungsbeschränkungen und Ausschlüsse betreffen nicht Ansprüche des Kunden aus Produkthaftung. Weiter gelten die Haftungsbeschränkungen nicht für dem Kunden zurechenbare Körper- und Gesundheitsschäden.</w:t>
      </w:r>
    </w:p>
    <w:p w14:paraId="29A2A5D3" w14:textId="77777777" w:rsidR="00DD430E" w:rsidRPr="003879C2" w:rsidRDefault="00DD430E" w:rsidP="003879C2">
      <w:pPr>
        <w:spacing w:before="113" w:after="113"/>
        <w:ind w:left="724" w:hanging="724"/>
        <w:rPr>
          <w:rFonts w:ascii="Arial" w:hAnsi="Arial"/>
          <w:color w:val="000000"/>
          <w:sz w:val="16"/>
          <w:szCs w:val="16"/>
        </w:rPr>
      </w:pPr>
    </w:p>
    <w:p w14:paraId="3036C7E9" w14:textId="0D570B31" w:rsidR="003879C2" w:rsidRPr="009F1C90" w:rsidRDefault="008E5FB2" w:rsidP="003879C2">
      <w:pPr>
        <w:spacing w:before="113" w:after="113"/>
        <w:ind w:left="724" w:hanging="724"/>
        <w:rPr>
          <w:rFonts w:ascii="Arial" w:hAnsi="Arial"/>
          <w:b/>
          <w:bCs/>
          <w:color w:val="000000"/>
          <w:sz w:val="16"/>
          <w:szCs w:val="16"/>
        </w:rPr>
      </w:pPr>
      <w:r w:rsidRPr="0028190B">
        <w:rPr>
          <w:rFonts w:ascii="Arial" w:hAnsi="Arial"/>
          <w:b/>
          <w:bCs/>
          <w:color w:val="000000"/>
          <w:sz w:val="16"/>
          <w:szCs w:val="16"/>
        </w:rPr>
        <w:t>§</w:t>
      </w:r>
      <w:r>
        <w:rPr>
          <w:rFonts w:ascii="Arial" w:hAnsi="Arial"/>
          <w:color w:val="000000"/>
          <w:sz w:val="16"/>
          <w:szCs w:val="16"/>
        </w:rPr>
        <w:t xml:space="preserve"> </w:t>
      </w:r>
      <w:r w:rsidR="0035198A" w:rsidRPr="0035198A">
        <w:rPr>
          <w:rFonts w:ascii="Arial" w:hAnsi="Arial"/>
          <w:b/>
          <w:bCs/>
          <w:color w:val="000000"/>
          <w:sz w:val="16"/>
          <w:szCs w:val="16"/>
        </w:rPr>
        <w:t>10</w:t>
      </w:r>
      <w:r w:rsidR="003879C2" w:rsidRPr="009F1C90">
        <w:rPr>
          <w:rFonts w:ascii="Arial" w:hAnsi="Arial"/>
          <w:b/>
          <w:bCs/>
          <w:color w:val="000000"/>
          <w:sz w:val="16"/>
          <w:szCs w:val="16"/>
        </w:rPr>
        <w:tab/>
        <w:t>Datenverlust</w:t>
      </w:r>
    </w:p>
    <w:p w14:paraId="40A014BB" w14:textId="610D338D" w:rsidR="003879C2" w:rsidRPr="003879C2" w:rsidRDefault="0035198A" w:rsidP="003879C2">
      <w:pPr>
        <w:spacing w:before="113" w:after="113"/>
        <w:ind w:left="724" w:hanging="724"/>
        <w:rPr>
          <w:rFonts w:ascii="Arial" w:hAnsi="Arial"/>
          <w:color w:val="000000"/>
          <w:sz w:val="16"/>
          <w:szCs w:val="16"/>
        </w:rPr>
      </w:pPr>
      <w:r>
        <w:rPr>
          <w:rFonts w:ascii="Arial" w:hAnsi="Arial"/>
          <w:color w:val="000000"/>
          <w:sz w:val="16"/>
          <w:szCs w:val="16"/>
        </w:rPr>
        <w:t>10</w:t>
      </w:r>
      <w:r w:rsidR="003879C2" w:rsidRPr="003879C2">
        <w:rPr>
          <w:rFonts w:ascii="Arial" w:hAnsi="Arial"/>
          <w:color w:val="000000"/>
          <w:sz w:val="16"/>
          <w:szCs w:val="16"/>
        </w:rPr>
        <w:t>.1</w:t>
      </w:r>
      <w:r w:rsidR="003879C2" w:rsidRPr="003879C2">
        <w:rPr>
          <w:rFonts w:ascii="Arial" w:hAnsi="Arial"/>
          <w:color w:val="000000"/>
          <w:sz w:val="16"/>
          <w:szCs w:val="16"/>
        </w:rPr>
        <w:tab/>
        <w:t xml:space="preserve">Die Vertragsparteien stimmen darüber überein, dass der Kunde alleiniger Herr über die auf seiner Systemumgebung gespeicherten, eigenen Daten und Informationen ist. Der Kunde ist daher allein dafür verantwortlich, dass: </w:t>
      </w:r>
    </w:p>
    <w:p w14:paraId="584810AA" w14:textId="77777777" w:rsidR="003879C2" w:rsidRPr="009F1C90" w:rsidRDefault="003879C2" w:rsidP="009F1C90">
      <w:pPr>
        <w:numPr>
          <w:ilvl w:val="0"/>
          <w:numId w:val="2"/>
        </w:numPr>
        <w:spacing w:before="113" w:after="113"/>
        <w:rPr>
          <w:rFonts w:ascii="Arial" w:hAnsi="Arial"/>
          <w:sz w:val="16"/>
          <w:szCs w:val="16"/>
        </w:rPr>
      </w:pPr>
      <w:r w:rsidRPr="003879C2">
        <w:rPr>
          <w:rFonts w:ascii="Arial" w:hAnsi="Arial"/>
          <w:color w:val="000000"/>
          <w:sz w:val="16"/>
          <w:szCs w:val="16"/>
        </w:rPr>
        <w:t xml:space="preserve">er geeignete und angemessene organisatorische und technische Maßnahmen ergreift, um die Integrität seiner </w:t>
      </w:r>
      <w:r w:rsidRPr="009F1C90">
        <w:rPr>
          <w:rFonts w:ascii="Arial" w:hAnsi="Arial"/>
          <w:sz w:val="16"/>
          <w:szCs w:val="16"/>
        </w:rPr>
        <w:t>Daten zu gewährleisten und (endgültige) Datenverluste durch angemessene und regelmäßige Datensicherungen zu vermeiden, damit im Falle eines Datenverlustes – gleich aus welchem Grund – mit möglichst geringem Aufwand die Daten wiederhergestellt werden können;</w:t>
      </w:r>
    </w:p>
    <w:p w14:paraId="5FB43594" w14:textId="77777777" w:rsidR="003879C2" w:rsidRPr="009F1C90" w:rsidRDefault="003879C2" w:rsidP="009F1C90">
      <w:pPr>
        <w:numPr>
          <w:ilvl w:val="0"/>
          <w:numId w:val="2"/>
        </w:numPr>
        <w:spacing w:before="113" w:after="113"/>
        <w:rPr>
          <w:rFonts w:ascii="Arial" w:hAnsi="Arial"/>
          <w:sz w:val="16"/>
          <w:szCs w:val="16"/>
        </w:rPr>
      </w:pPr>
      <w:r w:rsidRPr="009F1C90">
        <w:rPr>
          <w:rFonts w:ascii="Arial" w:hAnsi="Arial"/>
          <w:sz w:val="16"/>
          <w:szCs w:val="16"/>
        </w:rPr>
        <w:t>eine Versicherung abzuschließen und aufrecht zu erhalten ist, die alle etwaig erlittenen Schäden und/oder Kosten aufgrund eines Datenverlustes – gleich aus welchem Grund – abdecken.</w:t>
      </w:r>
    </w:p>
    <w:p w14:paraId="1F785738" w14:textId="3461C014" w:rsidR="003879C2" w:rsidRPr="003879C2" w:rsidRDefault="0035198A" w:rsidP="003879C2">
      <w:pPr>
        <w:spacing w:before="113" w:after="113"/>
        <w:ind w:left="724" w:hanging="724"/>
        <w:rPr>
          <w:rFonts w:ascii="Arial" w:hAnsi="Arial"/>
          <w:color w:val="000000"/>
          <w:sz w:val="16"/>
          <w:szCs w:val="16"/>
        </w:rPr>
      </w:pPr>
      <w:r>
        <w:rPr>
          <w:rFonts w:ascii="Arial" w:hAnsi="Arial"/>
          <w:color w:val="000000"/>
          <w:sz w:val="16"/>
          <w:szCs w:val="16"/>
        </w:rPr>
        <w:t>10</w:t>
      </w:r>
      <w:r w:rsidR="009F1C90" w:rsidRPr="003879C2">
        <w:rPr>
          <w:rFonts w:ascii="Arial" w:hAnsi="Arial"/>
          <w:color w:val="000000"/>
          <w:sz w:val="16"/>
          <w:szCs w:val="16"/>
        </w:rPr>
        <w:t>.</w:t>
      </w:r>
      <w:r w:rsidR="003879C2" w:rsidRPr="003879C2">
        <w:rPr>
          <w:rFonts w:ascii="Arial" w:hAnsi="Arial"/>
          <w:color w:val="000000"/>
          <w:sz w:val="16"/>
          <w:szCs w:val="16"/>
        </w:rPr>
        <w:t>2</w:t>
      </w:r>
      <w:r w:rsidR="003879C2" w:rsidRPr="003879C2">
        <w:rPr>
          <w:rFonts w:ascii="Arial" w:hAnsi="Arial"/>
          <w:color w:val="000000"/>
          <w:sz w:val="16"/>
          <w:szCs w:val="16"/>
        </w:rPr>
        <w:tab/>
        <w:t>Der Anbieter haftet nicht für Schäden und/oder Kosten, die aufgrund eines Datenverlustes in der Systemumgebung des Kunden entstehen. Der Kunde stellt den Anbieter von allen Schadensersatzansprüchen und/oder Kosten Dritter frei, die aufgrund eines Datenverlustes – gleich aus welchem Grund – in der Systemumgebung des Kunden entstehen.</w:t>
      </w:r>
    </w:p>
    <w:p w14:paraId="66B6BAC3" w14:textId="094E73A2" w:rsidR="003879C2" w:rsidRPr="003879C2" w:rsidRDefault="003879C2" w:rsidP="003879C2">
      <w:pPr>
        <w:spacing w:before="113" w:after="113"/>
        <w:ind w:left="724" w:hanging="724"/>
        <w:rPr>
          <w:rFonts w:ascii="Arial" w:hAnsi="Arial"/>
          <w:color w:val="000000"/>
          <w:sz w:val="16"/>
          <w:szCs w:val="16"/>
        </w:rPr>
      </w:pPr>
      <w:r w:rsidRPr="003879C2">
        <w:rPr>
          <w:rFonts w:ascii="Arial" w:hAnsi="Arial"/>
          <w:color w:val="000000"/>
          <w:sz w:val="16"/>
          <w:szCs w:val="16"/>
        </w:rPr>
        <w:tab/>
      </w:r>
    </w:p>
    <w:p w14:paraId="0B27A642" w14:textId="568B3257" w:rsidR="003879C2" w:rsidRPr="003879C2" w:rsidRDefault="008E5FB2" w:rsidP="003879C2">
      <w:pPr>
        <w:spacing w:before="113" w:after="113"/>
        <w:ind w:left="724" w:hanging="724"/>
        <w:rPr>
          <w:rFonts w:ascii="Arial" w:hAnsi="Arial"/>
          <w:color w:val="000000"/>
          <w:sz w:val="16"/>
          <w:szCs w:val="16"/>
        </w:rPr>
      </w:pPr>
      <w:r w:rsidRPr="0028190B">
        <w:rPr>
          <w:rFonts w:ascii="Arial" w:hAnsi="Arial"/>
          <w:b/>
          <w:bCs/>
          <w:color w:val="000000"/>
          <w:sz w:val="16"/>
          <w:szCs w:val="16"/>
        </w:rPr>
        <w:t xml:space="preserve">§ </w:t>
      </w:r>
      <w:r w:rsidR="00B91EBC">
        <w:rPr>
          <w:rFonts w:ascii="Arial" w:hAnsi="Arial"/>
          <w:b/>
          <w:bCs/>
          <w:color w:val="000000"/>
          <w:sz w:val="16"/>
          <w:szCs w:val="16"/>
        </w:rPr>
        <w:t>1</w:t>
      </w:r>
      <w:r w:rsidR="0035198A">
        <w:rPr>
          <w:rFonts w:ascii="Arial" w:hAnsi="Arial"/>
          <w:b/>
          <w:bCs/>
          <w:color w:val="000000"/>
          <w:sz w:val="16"/>
          <w:szCs w:val="16"/>
        </w:rPr>
        <w:t>1</w:t>
      </w:r>
      <w:r w:rsidR="003879C2" w:rsidRPr="003879C2">
        <w:rPr>
          <w:rFonts w:ascii="Arial" w:hAnsi="Arial"/>
          <w:color w:val="000000"/>
          <w:sz w:val="16"/>
          <w:szCs w:val="16"/>
        </w:rPr>
        <w:tab/>
      </w:r>
      <w:r w:rsidR="003879C2" w:rsidRPr="009F1C90">
        <w:rPr>
          <w:rFonts w:ascii="Arial" w:hAnsi="Arial"/>
          <w:b/>
          <w:bCs/>
          <w:color w:val="000000"/>
          <w:sz w:val="16"/>
          <w:szCs w:val="16"/>
        </w:rPr>
        <w:t>Höhere</w:t>
      </w:r>
      <w:r w:rsidR="003879C2" w:rsidRPr="003879C2">
        <w:rPr>
          <w:rFonts w:ascii="Arial" w:hAnsi="Arial"/>
          <w:color w:val="000000"/>
          <w:sz w:val="16"/>
          <w:szCs w:val="16"/>
        </w:rPr>
        <w:t xml:space="preserve"> </w:t>
      </w:r>
      <w:r w:rsidR="003879C2" w:rsidRPr="009F1C90">
        <w:rPr>
          <w:rFonts w:ascii="Arial" w:hAnsi="Arial"/>
          <w:b/>
          <w:bCs/>
          <w:color w:val="000000"/>
          <w:sz w:val="16"/>
          <w:szCs w:val="16"/>
        </w:rPr>
        <w:t>Gewalt</w:t>
      </w:r>
    </w:p>
    <w:p w14:paraId="0B21D62C" w14:textId="5098C038" w:rsidR="002A21D5" w:rsidRDefault="003879C2" w:rsidP="009F1C90">
      <w:pPr>
        <w:spacing w:before="113" w:after="113"/>
        <w:ind w:left="724" w:hanging="15"/>
        <w:rPr>
          <w:rFonts w:ascii="Arial" w:hAnsi="Arial"/>
          <w:color w:val="000000"/>
          <w:sz w:val="16"/>
          <w:szCs w:val="16"/>
        </w:rPr>
      </w:pPr>
      <w:r w:rsidRPr="003879C2">
        <w:rPr>
          <w:rFonts w:ascii="Arial" w:hAnsi="Arial"/>
          <w:color w:val="000000"/>
          <w:sz w:val="16"/>
          <w:szCs w:val="16"/>
        </w:rPr>
        <w:t>Wird der Anbieter an der Erfüllung seiner Verpflichtungen durch den Eintritt von unvorhersehbaren, außergewöhnlichen Umständen gehindert, die er trotz der ihm zumutbaren Sorgfalt nicht abwenden kann, z.B. Betriebsstörungen, behördliche Eingriffe und/oder Energieversorgungsschwierigkeiten sei es, dass diese Umstände im Bereich des Anbieters, sei es, dass sie im Bereich seiner Lieferanten eintreten, verlängert sich, wenn die Leistung nicht unmöglich wird, die Leistungsfrist in angemessenem Umfang. Wird durch die oben genannten Umstände die Leistung unmöglich, so wird der Anbieter von seinen Leistungsverpflichtungen befreit. Der Kunde muss keinerlei Gegenleistungen erbringen</w:t>
      </w:r>
      <w:r w:rsidR="009F1C90">
        <w:rPr>
          <w:rFonts w:ascii="Arial" w:hAnsi="Arial"/>
          <w:color w:val="000000"/>
          <w:sz w:val="16"/>
          <w:szCs w:val="16"/>
        </w:rPr>
        <w:t>.</w:t>
      </w:r>
    </w:p>
    <w:p w14:paraId="2C21FF32" w14:textId="77777777" w:rsidR="009F1C90" w:rsidRDefault="009F1C90" w:rsidP="009F1C90">
      <w:pPr>
        <w:spacing w:before="113" w:after="113"/>
        <w:ind w:left="724" w:hanging="15"/>
        <w:rPr>
          <w:rFonts w:ascii="Arial" w:hAnsi="Arial"/>
          <w:sz w:val="16"/>
          <w:szCs w:val="16"/>
        </w:rPr>
      </w:pPr>
    </w:p>
    <w:p w14:paraId="2F47F742" w14:textId="547501A1" w:rsidR="002A21D5" w:rsidRPr="00262681" w:rsidRDefault="00262681" w:rsidP="00E102A2">
      <w:pPr>
        <w:spacing w:before="113" w:after="113"/>
        <w:rPr>
          <w:rFonts w:ascii="Arial" w:hAnsi="Arial"/>
          <w:b/>
          <w:bCs/>
          <w:sz w:val="16"/>
          <w:szCs w:val="16"/>
        </w:rPr>
      </w:pPr>
      <w:r w:rsidRPr="00262681">
        <w:rPr>
          <w:rFonts w:ascii="Arial" w:hAnsi="Arial"/>
          <w:b/>
          <w:bCs/>
          <w:sz w:val="16"/>
          <w:szCs w:val="16"/>
        </w:rPr>
        <w:t xml:space="preserve">§ </w:t>
      </w:r>
      <w:r w:rsidR="00EB3187">
        <w:rPr>
          <w:rFonts w:ascii="Arial" w:hAnsi="Arial"/>
          <w:b/>
          <w:bCs/>
          <w:sz w:val="16"/>
          <w:szCs w:val="16"/>
        </w:rPr>
        <w:t>1</w:t>
      </w:r>
      <w:r w:rsidR="0035198A">
        <w:rPr>
          <w:rFonts w:ascii="Arial" w:hAnsi="Arial"/>
          <w:b/>
          <w:bCs/>
          <w:sz w:val="16"/>
          <w:szCs w:val="16"/>
        </w:rPr>
        <w:t>2</w:t>
      </w:r>
      <w:r w:rsidRPr="00262681">
        <w:rPr>
          <w:rFonts w:ascii="Arial" w:hAnsi="Arial"/>
          <w:b/>
          <w:bCs/>
          <w:sz w:val="16"/>
          <w:szCs w:val="16"/>
        </w:rPr>
        <w:tab/>
        <w:t xml:space="preserve">Widerrufsrecht </w:t>
      </w:r>
      <w:r w:rsidR="00E102A2">
        <w:rPr>
          <w:rFonts w:ascii="Arial" w:hAnsi="Arial"/>
          <w:b/>
          <w:bCs/>
          <w:sz w:val="16"/>
          <w:szCs w:val="16"/>
        </w:rPr>
        <w:t>und Widerrufsbelehrung für</w:t>
      </w:r>
      <w:r w:rsidRPr="00262681">
        <w:rPr>
          <w:rFonts w:ascii="Arial" w:hAnsi="Arial"/>
          <w:b/>
          <w:bCs/>
          <w:sz w:val="16"/>
          <w:szCs w:val="16"/>
        </w:rPr>
        <w:t xml:space="preserve"> </w:t>
      </w:r>
      <w:r w:rsidR="002E509C">
        <w:rPr>
          <w:rFonts w:ascii="Arial" w:hAnsi="Arial"/>
          <w:b/>
          <w:bCs/>
          <w:sz w:val="16"/>
          <w:szCs w:val="16"/>
        </w:rPr>
        <w:t>Verbraucher</w:t>
      </w:r>
    </w:p>
    <w:p w14:paraId="76E56D80" w14:textId="67E564AA" w:rsidR="00D479A8" w:rsidRPr="00D479A8" w:rsidRDefault="009A1A9A" w:rsidP="007900F3">
      <w:pPr>
        <w:spacing w:before="113" w:after="113"/>
        <w:rPr>
          <w:rFonts w:ascii="Arial" w:hAnsi="Arial"/>
          <w:b/>
          <w:bCs/>
          <w:sz w:val="16"/>
          <w:szCs w:val="16"/>
        </w:rPr>
      </w:pPr>
      <w:r>
        <w:rPr>
          <w:rFonts w:ascii="Arial" w:hAnsi="Arial"/>
          <w:sz w:val="16"/>
          <w:szCs w:val="16"/>
        </w:rPr>
        <w:t>1</w:t>
      </w:r>
      <w:r w:rsidR="0035198A">
        <w:rPr>
          <w:rFonts w:ascii="Arial" w:hAnsi="Arial"/>
          <w:sz w:val="16"/>
          <w:szCs w:val="16"/>
        </w:rPr>
        <w:t>2</w:t>
      </w:r>
      <w:r w:rsidR="007900F3" w:rsidRPr="007900F3">
        <w:rPr>
          <w:rFonts w:ascii="Arial" w:hAnsi="Arial"/>
          <w:sz w:val="16"/>
          <w:szCs w:val="16"/>
        </w:rPr>
        <w:t>.1</w:t>
      </w:r>
      <w:r w:rsidR="007900F3">
        <w:rPr>
          <w:rFonts w:ascii="Arial" w:hAnsi="Arial"/>
          <w:b/>
          <w:bCs/>
          <w:sz w:val="16"/>
          <w:szCs w:val="16"/>
        </w:rPr>
        <w:tab/>
      </w:r>
      <w:r w:rsidR="00D479A8" w:rsidRPr="00D479A8">
        <w:rPr>
          <w:rFonts w:ascii="Arial" w:hAnsi="Arial"/>
          <w:b/>
          <w:bCs/>
          <w:sz w:val="16"/>
          <w:szCs w:val="16"/>
        </w:rPr>
        <w:t>Widerrufsrecht</w:t>
      </w:r>
    </w:p>
    <w:p w14:paraId="3524AB7D" w14:textId="50CF695B" w:rsidR="006D1841" w:rsidRDefault="00D479A8" w:rsidP="00D479A8">
      <w:pPr>
        <w:spacing w:before="113" w:after="113"/>
        <w:ind w:left="709"/>
        <w:rPr>
          <w:rFonts w:ascii="Arial" w:hAnsi="Arial"/>
          <w:sz w:val="16"/>
          <w:szCs w:val="16"/>
        </w:rPr>
      </w:pPr>
      <w:r>
        <w:rPr>
          <w:rFonts w:ascii="Arial" w:hAnsi="Arial"/>
          <w:sz w:val="16"/>
          <w:szCs w:val="16"/>
        </w:rPr>
        <w:t xml:space="preserve">Soweit Sie unsere Leistungen und Software als </w:t>
      </w:r>
      <w:r w:rsidR="007A2DF8" w:rsidRPr="007A2DF8">
        <w:rPr>
          <w:rFonts w:ascii="Arial" w:hAnsi="Arial"/>
          <w:sz w:val="16"/>
          <w:szCs w:val="16"/>
        </w:rPr>
        <w:t>Verbraucher</w:t>
      </w:r>
      <w:r>
        <w:rPr>
          <w:rFonts w:ascii="Arial" w:hAnsi="Arial"/>
          <w:sz w:val="16"/>
          <w:szCs w:val="16"/>
        </w:rPr>
        <w:t xml:space="preserve"> erworben haben, </w:t>
      </w:r>
      <w:r w:rsidR="006D1841">
        <w:rPr>
          <w:rFonts w:ascii="Arial" w:hAnsi="Arial"/>
          <w:sz w:val="16"/>
          <w:szCs w:val="16"/>
        </w:rPr>
        <w:t>steht Ihnen</w:t>
      </w:r>
      <w:r w:rsidR="006D1841" w:rsidRPr="006D1841">
        <w:rPr>
          <w:rFonts w:ascii="Arial" w:hAnsi="Arial"/>
          <w:sz w:val="16"/>
          <w:szCs w:val="16"/>
        </w:rPr>
        <w:t xml:space="preserve"> </w:t>
      </w:r>
      <w:r w:rsidR="006D1841" w:rsidRPr="007A2DF8">
        <w:rPr>
          <w:rFonts w:ascii="Arial" w:hAnsi="Arial"/>
          <w:sz w:val="16"/>
          <w:szCs w:val="16"/>
        </w:rPr>
        <w:t>ein Widerrufsrecht gemäß den nachfolgenden Maßgaben zu. Verbraucher ist gemäß § 13 BGB jede natürliche Person, die ein Rechtsgeschäft zu Zwecken abschließt, die überwiegend weder ihrer gewerblichen noch ihrer selbständigen beruflichen Tätigkeit zugerechnet werden können.</w:t>
      </w:r>
      <w:r w:rsidR="00A87E62">
        <w:rPr>
          <w:rFonts w:ascii="Arial" w:hAnsi="Arial"/>
          <w:sz w:val="16"/>
          <w:szCs w:val="16"/>
        </w:rPr>
        <w:t xml:space="preserve"> Soweit Sie unsere Leistungen </w:t>
      </w:r>
      <w:r w:rsidR="001775AB">
        <w:rPr>
          <w:rFonts w:ascii="Arial" w:hAnsi="Arial"/>
          <w:sz w:val="16"/>
          <w:szCs w:val="16"/>
        </w:rPr>
        <w:t xml:space="preserve">als Unternehmer erworben haben, </w:t>
      </w:r>
      <w:r w:rsidR="00FE0A8F">
        <w:rPr>
          <w:rFonts w:ascii="Arial" w:hAnsi="Arial"/>
          <w:sz w:val="16"/>
          <w:szCs w:val="16"/>
        </w:rPr>
        <w:t xml:space="preserve">steht Ihnen ein Widerrufsrecht nicht zu. Unternehmer ist gemäß § 14 </w:t>
      </w:r>
      <w:r w:rsidR="0036748C">
        <w:rPr>
          <w:rFonts w:ascii="Arial" w:hAnsi="Arial"/>
          <w:sz w:val="16"/>
          <w:szCs w:val="16"/>
        </w:rPr>
        <w:t xml:space="preserve">Abs. 1 </w:t>
      </w:r>
      <w:r w:rsidR="00FE0A8F">
        <w:rPr>
          <w:rFonts w:ascii="Arial" w:hAnsi="Arial"/>
          <w:sz w:val="16"/>
          <w:szCs w:val="16"/>
        </w:rPr>
        <w:t>BGB</w:t>
      </w:r>
      <w:r w:rsidR="00754546">
        <w:rPr>
          <w:rFonts w:ascii="Arial" w:hAnsi="Arial"/>
          <w:sz w:val="16"/>
          <w:szCs w:val="16"/>
        </w:rPr>
        <w:t xml:space="preserve"> </w:t>
      </w:r>
      <w:r w:rsidR="00754546" w:rsidRPr="00754546">
        <w:rPr>
          <w:rFonts w:ascii="Arial" w:hAnsi="Arial"/>
          <w:sz w:val="16"/>
          <w:szCs w:val="16"/>
        </w:rPr>
        <w:t>eine natürliche oder juristische Person oder eine rechtsfähige Personengesellschaft, die bei Abschluss eines Rechtsgeschäfts in Ausübung ihrer gewerblichen oder selbständigen beruflichen Tätigkeit handelt.</w:t>
      </w:r>
    </w:p>
    <w:p w14:paraId="3630AF5C" w14:textId="319AAD49" w:rsidR="005A7B7D" w:rsidRPr="0028190B" w:rsidRDefault="005A7B7D" w:rsidP="00D479A8">
      <w:pPr>
        <w:spacing w:before="113" w:after="113"/>
        <w:ind w:left="709"/>
        <w:rPr>
          <w:rFonts w:ascii="Arial" w:hAnsi="Arial"/>
          <w:b/>
          <w:bCs/>
          <w:sz w:val="16"/>
          <w:szCs w:val="16"/>
        </w:rPr>
      </w:pPr>
      <w:r w:rsidRPr="0028190B">
        <w:rPr>
          <w:rFonts w:ascii="Arial" w:hAnsi="Arial"/>
          <w:b/>
          <w:bCs/>
          <w:sz w:val="16"/>
          <w:szCs w:val="16"/>
        </w:rPr>
        <w:t>Widerrufsbelehrung</w:t>
      </w:r>
    </w:p>
    <w:p w14:paraId="5AA6AF20" w14:textId="69BE18BA" w:rsidR="00D479A8" w:rsidRDefault="0012028A" w:rsidP="0012028A">
      <w:pPr>
        <w:spacing w:before="113" w:after="113"/>
        <w:ind w:left="709"/>
        <w:rPr>
          <w:rFonts w:ascii="Arial" w:hAnsi="Arial"/>
          <w:sz w:val="16"/>
          <w:szCs w:val="16"/>
        </w:rPr>
      </w:pPr>
      <w:r w:rsidRPr="0012028A">
        <w:rPr>
          <w:rFonts w:ascii="Arial" w:hAnsi="Arial"/>
          <w:sz w:val="16"/>
          <w:szCs w:val="16"/>
        </w:rPr>
        <w:t xml:space="preserve">Sie haben das Recht, binnen 14 Tagen ohne Angabe von Gründen </w:t>
      </w:r>
      <w:r>
        <w:rPr>
          <w:rFonts w:ascii="Arial" w:hAnsi="Arial"/>
          <w:sz w:val="16"/>
          <w:szCs w:val="16"/>
        </w:rPr>
        <w:t>den</w:t>
      </w:r>
      <w:r w:rsidRPr="0012028A">
        <w:rPr>
          <w:rFonts w:ascii="Arial" w:hAnsi="Arial"/>
          <w:sz w:val="16"/>
          <w:szCs w:val="16"/>
        </w:rPr>
        <w:t xml:space="preserve"> Vertrag zu widerrufen.</w:t>
      </w:r>
      <w:r w:rsidR="00D943BD">
        <w:rPr>
          <w:rFonts w:ascii="Arial" w:hAnsi="Arial"/>
          <w:sz w:val="16"/>
          <w:szCs w:val="16"/>
        </w:rPr>
        <w:t xml:space="preserve"> </w:t>
      </w:r>
      <w:r w:rsidR="00D943BD" w:rsidRPr="00D943BD">
        <w:rPr>
          <w:rFonts w:ascii="Arial" w:hAnsi="Arial"/>
          <w:sz w:val="16"/>
          <w:szCs w:val="16"/>
        </w:rPr>
        <w:t xml:space="preserve">Die Widerrufsfrist beträgt </w:t>
      </w:r>
      <w:r w:rsidR="00D943BD">
        <w:rPr>
          <w:rFonts w:ascii="Arial" w:hAnsi="Arial"/>
          <w:sz w:val="16"/>
          <w:szCs w:val="16"/>
        </w:rPr>
        <w:t xml:space="preserve">[im Falle des Warenerwerbs] </w:t>
      </w:r>
      <w:r w:rsidR="00D943BD" w:rsidRPr="00D943BD">
        <w:rPr>
          <w:rFonts w:ascii="Arial" w:hAnsi="Arial"/>
          <w:sz w:val="16"/>
          <w:szCs w:val="16"/>
        </w:rPr>
        <w:t>vierzehn Tage ab dem Tag, an dem Sie oder ein von Ihnen benannter Dritter, der nicht der Beförderer ist, die letzte Ware in Besitz genommen haben bzw. hat. Haben Sie mehrere Waren im Rahmen einer einheitlichen Bestellung bestellt und werden diese getrennt geliefert, beträgt die Widerrufsfrist vierzehn Tage ab dem Tag, an dem Sie oder ein von Ihnen benannter Dritter, der nicht der Beförderer ist, die letzte Ware in Besitz genommen haben bzw. hat. Haben Sie eine Ware bestellt, die in mehreren Teilsendungen oder Stücken geliefert wird, beträgt die Widerrufsfrist vierzehn Tage ab dem Tag, an dem Sie oder ein von Ihnen benannter Dritter, der nicht der Beförderer ist, die letzte Teilsendung oder das letzte Stück in Besitz genommen haben bzw. hat. Haben Sie Waren bestellt, die über einen festgelegten Zeitraum hinweg regelmäßig geliefert werden sollen, beträgt die Widerrufsfrist vierzehn Tage ab dem Tag, an dem Sie oder ein von Ihnen benannter Dritter, der nicht der Beförderer ist, die erste Ware in Besitz genommen haben bzw. hat.</w:t>
      </w:r>
      <w:r w:rsidRPr="0012028A">
        <w:rPr>
          <w:rFonts w:ascii="Arial" w:hAnsi="Arial"/>
          <w:sz w:val="16"/>
          <w:szCs w:val="16"/>
        </w:rPr>
        <w:t xml:space="preserve"> </w:t>
      </w:r>
      <w:r w:rsidR="00D943BD">
        <w:rPr>
          <w:rFonts w:ascii="Arial" w:hAnsi="Arial"/>
          <w:sz w:val="16"/>
          <w:szCs w:val="16"/>
        </w:rPr>
        <w:br/>
      </w:r>
      <w:r w:rsidRPr="0012028A">
        <w:rPr>
          <w:rFonts w:ascii="Arial" w:hAnsi="Arial"/>
          <w:sz w:val="16"/>
          <w:szCs w:val="16"/>
        </w:rPr>
        <w:t>Die Widerrufsfrist beträgt</w:t>
      </w:r>
      <w:r w:rsidR="00D943BD">
        <w:rPr>
          <w:rFonts w:ascii="Arial" w:hAnsi="Arial"/>
          <w:sz w:val="16"/>
          <w:szCs w:val="16"/>
        </w:rPr>
        <w:t xml:space="preserve"> [im Falle des Erwerbs von digitalen Inhalten, die nicht auf einem körperlichen Datenträger geliefert werden und bei Dienstleistungen]</w:t>
      </w:r>
      <w:r w:rsidRPr="0012028A">
        <w:rPr>
          <w:rFonts w:ascii="Arial" w:hAnsi="Arial"/>
          <w:sz w:val="16"/>
          <w:szCs w:val="16"/>
        </w:rPr>
        <w:t xml:space="preserve"> 14 Tage </w:t>
      </w:r>
      <w:r w:rsidRPr="00D943BD">
        <w:rPr>
          <w:rFonts w:ascii="Arial" w:hAnsi="Arial"/>
          <w:sz w:val="16"/>
          <w:szCs w:val="16"/>
        </w:rPr>
        <w:t xml:space="preserve">ab dem Tag </w:t>
      </w:r>
      <w:r w:rsidR="00D479A8" w:rsidRPr="00D943BD">
        <w:rPr>
          <w:rFonts w:ascii="Arial" w:hAnsi="Arial"/>
          <w:sz w:val="16"/>
          <w:szCs w:val="16"/>
        </w:rPr>
        <w:t>des Vertragsabschlusses.</w:t>
      </w:r>
    </w:p>
    <w:p w14:paraId="0A67E8B4" w14:textId="77777777" w:rsidR="008D7AA8" w:rsidRPr="008D7AA8" w:rsidRDefault="00D479A8" w:rsidP="008D7AA8">
      <w:pPr>
        <w:spacing w:before="113" w:after="113"/>
        <w:ind w:left="709"/>
        <w:rPr>
          <w:rFonts w:ascii="Arial" w:hAnsi="Arial"/>
          <w:sz w:val="16"/>
          <w:szCs w:val="16"/>
        </w:rPr>
      </w:pPr>
      <w:r w:rsidRPr="00D479A8">
        <w:rPr>
          <w:rFonts w:ascii="Arial" w:hAnsi="Arial"/>
          <w:sz w:val="16"/>
          <w:szCs w:val="16"/>
        </w:rPr>
        <w:t>Um Ihr Widerrufsrecht auszuüben, müssen Sie uns (</w:t>
      </w:r>
      <w:r>
        <w:rPr>
          <w:rFonts w:ascii="Arial" w:hAnsi="Arial"/>
          <w:b/>
          <w:bCs/>
          <w:sz w:val="16"/>
          <w:szCs w:val="16"/>
        </w:rPr>
        <w:t>C.A.T.S. Software GmbH</w:t>
      </w:r>
      <w:r>
        <w:rPr>
          <w:rFonts w:ascii="Arial" w:hAnsi="Arial"/>
          <w:sz w:val="16"/>
          <w:szCs w:val="16"/>
        </w:rPr>
        <w:t xml:space="preserve">, </w:t>
      </w:r>
      <w:r w:rsidRPr="008C1526">
        <w:rPr>
          <w:rFonts w:ascii="Arial" w:hAnsi="Arial"/>
          <w:sz w:val="16"/>
          <w:szCs w:val="16"/>
        </w:rPr>
        <w:t>Poststraße 9, 64293 Darmstadt</w:t>
      </w:r>
      <w:r w:rsidRPr="00D479A8">
        <w:rPr>
          <w:rFonts w:ascii="Arial" w:hAnsi="Arial"/>
          <w:sz w:val="16"/>
          <w:szCs w:val="16"/>
        </w:rPr>
        <w:t>; Tel:49(0)6151-82 94-0</w:t>
      </w:r>
      <w:r>
        <w:rPr>
          <w:rFonts w:ascii="Arial" w:hAnsi="Arial"/>
          <w:sz w:val="16"/>
          <w:szCs w:val="16"/>
        </w:rPr>
        <w:t xml:space="preserve">, </w:t>
      </w:r>
      <w:r w:rsidRPr="00D479A8">
        <w:rPr>
          <w:rFonts w:ascii="Arial" w:hAnsi="Arial"/>
          <w:sz w:val="16"/>
          <w:szCs w:val="16"/>
        </w:rPr>
        <w:t>Fax:49(0)6151-82 94-18, E-Mail:</w:t>
      </w:r>
      <w:r>
        <w:rPr>
          <w:rFonts w:ascii="Arial" w:hAnsi="Arial"/>
          <w:sz w:val="16"/>
          <w:szCs w:val="16"/>
        </w:rPr>
        <w:t xml:space="preserve"> </w:t>
      </w:r>
      <w:hyperlink r:id="rId13" w:history="1">
        <w:r w:rsidRPr="009C37D3">
          <w:rPr>
            <w:rStyle w:val="Hyperlink"/>
            <w:rFonts w:ascii="Arial" w:hAnsi="Arial"/>
            <w:sz w:val="16"/>
            <w:szCs w:val="16"/>
          </w:rPr>
          <w:t>cats@cats-software.com</w:t>
        </w:r>
      </w:hyperlink>
      <w:r w:rsidRPr="00D479A8">
        <w:rPr>
          <w:rFonts w:ascii="Arial" w:hAnsi="Arial"/>
          <w:sz w:val="16"/>
          <w:szCs w:val="16"/>
        </w:rPr>
        <w:t>) mittels einer eindeutigen Erklärung (z. B. ein mit der Post versandter Brief, Telefax oder E-Mail) über Ihren Entschluss, diesen Vertrag zu widerrufen, informieren.</w:t>
      </w:r>
      <w:r w:rsidR="008D7AA8">
        <w:rPr>
          <w:rFonts w:ascii="Arial" w:hAnsi="Arial"/>
          <w:sz w:val="16"/>
          <w:szCs w:val="16"/>
        </w:rPr>
        <w:t xml:space="preserve"> </w:t>
      </w:r>
      <w:r w:rsidR="008D7AA8" w:rsidRPr="008D7AA8">
        <w:rPr>
          <w:rFonts w:ascii="Arial" w:hAnsi="Arial"/>
          <w:sz w:val="16"/>
          <w:szCs w:val="16"/>
        </w:rPr>
        <w:t xml:space="preserve">Sie können dafür das beigefügte Muster-Widerrufsformular verwenden, das jedoch nicht vorgeschrieben ist. </w:t>
      </w:r>
    </w:p>
    <w:p w14:paraId="4799408E" w14:textId="5502A592" w:rsidR="00D479A8" w:rsidRDefault="00D479A8" w:rsidP="00D479A8">
      <w:pPr>
        <w:spacing w:before="113" w:after="113"/>
        <w:ind w:left="709"/>
        <w:rPr>
          <w:rFonts w:ascii="Arial" w:hAnsi="Arial"/>
          <w:sz w:val="16"/>
          <w:szCs w:val="16"/>
        </w:rPr>
      </w:pPr>
    </w:p>
    <w:p w14:paraId="5D4E70EF" w14:textId="77777777" w:rsidR="00D479A8" w:rsidRDefault="00D479A8" w:rsidP="00D479A8">
      <w:pPr>
        <w:spacing w:before="113" w:after="113"/>
        <w:ind w:left="709"/>
        <w:rPr>
          <w:rFonts w:ascii="Arial" w:hAnsi="Arial"/>
          <w:sz w:val="16"/>
          <w:szCs w:val="16"/>
        </w:rPr>
      </w:pPr>
      <w:r w:rsidRPr="00D479A8">
        <w:rPr>
          <w:rFonts w:ascii="Arial" w:hAnsi="Arial"/>
          <w:sz w:val="16"/>
          <w:szCs w:val="16"/>
        </w:rPr>
        <w:t>Der Widerruf ist zu richten an:</w:t>
      </w:r>
    </w:p>
    <w:p w14:paraId="254F6980" w14:textId="77777777" w:rsidR="00D479A8" w:rsidRPr="00D479A8" w:rsidRDefault="00D479A8" w:rsidP="00D479A8">
      <w:pPr>
        <w:spacing w:before="113" w:after="113"/>
        <w:ind w:left="1418"/>
        <w:rPr>
          <w:rFonts w:ascii="Arial" w:hAnsi="Arial"/>
          <w:sz w:val="16"/>
          <w:szCs w:val="16"/>
          <w:lang w:val="en-US"/>
        </w:rPr>
      </w:pPr>
      <w:r w:rsidRPr="00D479A8">
        <w:rPr>
          <w:rFonts w:ascii="Arial" w:hAnsi="Arial"/>
          <w:sz w:val="16"/>
          <w:szCs w:val="16"/>
          <w:lang w:val="en-US"/>
        </w:rPr>
        <w:t xml:space="preserve">C.A.T.S. Software - CAD </w:t>
      </w:r>
      <w:proofErr w:type="gramStart"/>
      <w:r w:rsidRPr="00D479A8">
        <w:rPr>
          <w:rFonts w:ascii="Arial" w:hAnsi="Arial"/>
          <w:sz w:val="16"/>
          <w:szCs w:val="16"/>
          <w:lang w:val="en-US"/>
        </w:rPr>
        <w:t>And</w:t>
      </w:r>
      <w:proofErr w:type="gramEnd"/>
      <w:r w:rsidRPr="00D479A8">
        <w:rPr>
          <w:rFonts w:ascii="Arial" w:hAnsi="Arial"/>
          <w:sz w:val="16"/>
          <w:szCs w:val="16"/>
          <w:lang w:val="en-US"/>
        </w:rPr>
        <w:t xml:space="preserve"> Technical Software GmbH</w:t>
      </w:r>
    </w:p>
    <w:p w14:paraId="728F23D2" w14:textId="77777777" w:rsidR="00D479A8" w:rsidRPr="00D479A8" w:rsidRDefault="00D479A8" w:rsidP="00D479A8">
      <w:pPr>
        <w:spacing w:before="113" w:after="113"/>
        <w:ind w:left="1418"/>
        <w:rPr>
          <w:rFonts w:ascii="Arial" w:hAnsi="Arial"/>
          <w:sz w:val="16"/>
          <w:szCs w:val="16"/>
        </w:rPr>
      </w:pPr>
      <w:r w:rsidRPr="0028190B">
        <w:rPr>
          <w:rFonts w:ascii="Arial" w:hAnsi="Arial"/>
          <w:sz w:val="16"/>
          <w:szCs w:val="16"/>
        </w:rPr>
        <w:t xml:space="preserve">Poststr. </w:t>
      </w:r>
      <w:r w:rsidRPr="00D479A8">
        <w:rPr>
          <w:rFonts w:ascii="Arial" w:hAnsi="Arial"/>
          <w:sz w:val="16"/>
          <w:szCs w:val="16"/>
        </w:rPr>
        <w:t>9</w:t>
      </w:r>
      <w:r>
        <w:rPr>
          <w:rFonts w:ascii="Arial" w:hAnsi="Arial"/>
          <w:sz w:val="16"/>
          <w:szCs w:val="16"/>
        </w:rPr>
        <w:t xml:space="preserve">, </w:t>
      </w:r>
      <w:r w:rsidRPr="00D479A8">
        <w:rPr>
          <w:rFonts w:ascii="Arial" w:hAnsi="Arial"/>
          <w:sz w:val="16"/>
          <w:szCs w:val="16"/>
        </w:rPr>
        <w:t>D-64293 Darmstadt</w:t>
      </w:r>
    </w:p>
    <w:p w14:paraId="785E24B3" w14:textId="12754667" w:rsidR="00D479A8" w:rsidRPr="00D479A8" w:rsidRDefault="00D479A8" w:rsidP="00D479A8">
      <w:pPr>
        <w:spacing w:before="113" w:after="113"/>
        <w:ind w:left="1418"/>
        <w:rPr>
          <w:rFonts w:ascii="Arial" w:hAnsi="Arial"/>
          <w:sz w:val="16"/>
          <w:szCs w:val="16"/>
        </w:rPr>
      </w:pPr>
      <w:r w:rsidRPr="00D479A8">
        <w:rPr>
          <w:rFonts w:ascii="Arial" w:hAnsi="Arial"/>
          <w:sz w:val="16"/>
          <w:szCs w:val="16"/>
        </w:rPr>
        <w:t>Tel:</w:t>
      </w:r>
      <w:r w:rsidR="007B2C8B">
        <w:rPr>
          <w:rFonts w:ascii="Arial" w:hAnsi="Arial"/>
          <w:sz w:val="16"/>
          <w:szCs w:val="16"/>
        </w:rPr>
        <w:t xml:space="preserve"> </w:t>
      </w:r>
      <w:r w:rsidR="006D7B3B">
        <w:rPr>
          <w:rFonts w:ascii="Arial" w:hAnsi="Arial"/>
          <w:sz w:val="16"/>
          <w:szCs w:val="16"/>
        </w:rPr>
        <w:t>+</w:t>
      </w:r>
      <w:r w:rsidRPr="00D479A8">
        <w:rPr>
          <w:rFonts w:ascii="Arial" w:hAnsi="Arial"/>
          <w:sz w:val="16"/>
          <w:szCs w:val="16"/>
        </w:rPr>
        <w:t>49(0)6151-82 94-0</w:t>
      </w:r>
    </w:p>
    <w:p w14:paraId="4EB2D924" w14:textId="381A9DEF" w:rsidR="00D479A8" w:rsidRPr="00D479A8" w:rsidRDefault="00D479A8" w:rsidP="00D479A8">
      <w:pPr>
        <w:spacing w:before="113" w:after="113"/>
        <w:ind w:left="1418"/>
        <w:rPr>
          <w:rFonts w:ascii="Arial" w:hAnsi="Arial"/>
          <w:sz w:val="16"/>
          <w:szCs w:val="16"/>
        </w:rPr>
      </w:pPr>
      <w:r w:rsidRPr="00D479A8">
        <w:rPr>
          <w:rFonts w:ascii="Arial" w:hAnsi="Arial"/>
          <w:sz w:val="16"/>
          <w:szCs w:val="16"/>
        </w:rPr>
        <w:lastRenderedPageBreak/>
        <w:t>Fax:</w:t>
      </w:r>
      <w:r w:rsidR="007B2C8B">
        <w:rPr>
          <w:rFonts w:ascii="Arial" w:hAnsi="Arial"/>
          <w:sz w:val="16"/>
          <w:szCs w:val="16"/>
        </w:rPr>
        <w:t xml:space="preserve"> </w:t>
      </w:r>
      <w:r w:rsidR="006D7B3B">
        <w:rPr>
          <w:rFonts w:ascii="Arial" w:hAnsi="Arial"/>
          <w:sz w:val="16"/>
          <w:szCs w:val="16"/>
        </w:rPr>
        <w:t>+</w:t>
      </w:r>
      <w:r w:rsidRPr="00D479A8">
        <w:rPr>
          <w:rFonts w:ascii="Arial" w:hAnsi="Arial"/>
          <w:sz w:val="16"/>
          <w:szCs w:val="16"/>
        </w:rPr>
        <w:t>49(0)6151-82 94-18</w:t>
      </w:r>
    </w:p>
    <w:p w14:paraId="3E412C7E" w14:textId="77777777" w:rsidR="00D479A8" w:rsidRPr="00D479A8" w:rsidRDefault="00D479A8" w:rsidP="00D479A8">
      <w:pPr>
        <w:spacing w:before="113" w:after="113"/>
        <w:ind w:left="1418"/>
        <w:rPr>
          <w:rFonts w:ascii="Arial" w:hAnsi="Arial"/>
          <w:sz w:val="16"/>
          <w:szCs w:val="16"/>
        </w:rPr>
      </w:pPr>
      <w:r w:rsidRPr="00D479A8">
        <w:rPr>
          <w:rFonts w:ascii="Arial" w:hAnsi="Arial"/>
          <w:sz w:val="16"/>
          <w:szCs w:val="16"/>
        </w:rPr>
        <w:t>Geschäftsführer: Klaus Benthin</w:t>
      </w:r>
    </w:p>
    <w:p w14:paraId="6554C59F" w14:textId="77777777" w:rsidR="00D479A8" w:rsidRPr="00D479A8" w:rsidRDefault="00D479A8" w:rsidP="00D479A8">
      <w:pPr>
        <w:spacing w:before="113" w:after="113"/>
        <w:ind w:left="1418"/>
        <w:rPr>
          <w:rFonts w:ascii="Arial" w:hAnsi="Arial"/>
          <w:sz w:val="16"/>
          <w:szCs w:val="16"/>
        </w:rPr>
      </w:pPr>
      <w:r w:rsidRPr="00D479A8">
        <w:rPr>
          <w:rFonts w:ascii="Arial" w:hAnsi="Arial"/>
          <w:sz w:val="16"/>
          <w:szCs w:val="16"/>
        </w:rPr>
        <w:t>E-Mail: cats@cats-software.com</w:t>
      </w:r>
    </w:p>
    <w:p w14:paraId="002E5B87" w14:textId="70B0797E" w:rsidR="00D479A8" w:rsidRPr="00D479A8" w:rsidRDefault="00D479A8" w:rsidP="00D479A8">
      <w:pPr>
        <w:spacing w:before="113" w:after="113"/>
        <w:ind w:left="709"/>
        <w:rPr>
          <w:rFonts w:ascii="Arial" w:hAnsi="Arial"/>
          <w:sz w:val="16"/>
          <w:szCs w:val="16"/>
        </w:rPr>
      </w:pPr>
      <w:r w:rsidRPr="00D479A8">
        <w:rPr>
          <w:rFonts w:ascii="Arial" w:hAnsi="Arial"/>
          <w:sz w:val="16"/>
          <w:szCs w:val="16"/>
        </w:rPr>
        <w:t>Zur Wahrung der Widerrufsfrist reicht es aus, dass Sie die Mitteilung über die Ausübung des Widerrufsrechts vor Ablauf der Widerrufsfrist absenden.</w:t>
      </w:r>
    </w:p>
    <w:p w14:paraId="0D79F9B3" w14:textId="77777777" w:rsidR="00D479A8" w:rsidRPr="00D479A8" w:rsidRDefault="00D479A8" w:rsidP="00D479A8">
      <w:pPr>
        <w:spacing w:before="113" w:after="113"/>
        <w:ind w:left="709"/>
        <w:rPr>
          <w:rFonts w:ascii="Arial" w:hAnsi="Arial"/>
          <w:b/>
          <w:bCs/>
          <w:sz w:val="16"/>
          <w:szCs w:val="16"/>
        </w:rPr>
      </w:pPr>
      <w:r w:rsidRPr="00D479A8">
        <w:rPr>
          <w:rFonts w:ascii="Arial" w:hAnsi="Arial"/>
          <w:b/>
          <w:bCs/>
          <w:sz w:val="16"/>
          <w:szCs w:val="16"/>
        </w:rPr>
        <w:t>Folgen des Widerrufs</w:t>
      </w:r>
    </w:p>
    <w:p w14:paraId="1B6D0F96" w14:textId="38DA0E6A" w:rsidR="00D479A8" w:rsidRDefault="00D479A8" w:rsidP="00D479A8">
      <w:pPr>
        <w:spacing w:before="113" w:after="113"/>
        <w:ind w:left="709"/>
        <w:rPr>
          <w:rFonts w:ascii="Arial" w:hAnsi="Arial"/>
          <w:sz w:val="16"/>
          <w:szCs w:val="16"/>
        </w:rPr>
      </w:pPr>
      <w:r w:rsidRPr="00D479A8">
        <w:rPr>
          <w:rFonts w:ascii="Arial" w:hAnsi="Arial"/>
          <w:sz w:val="16"/>
          <w:szCs w:val="16"/>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1044FEFB" w14:textId="77777777" w:rsidR="00D943BD" w:rsidRPr="000A0EA3" w:rsidRDefault="00D943BD" w:rsidP="00D943BD">
      <w:pPr>
        <w:spacing w:before="113" w:after="113"/>
        <w:ind w:left="709"/>
        <w:rPr>
          <w:rFonts w:ascii="Arial" w:hAnsi="Arial"/>
          <w:b/>
          <w:bCs/>
          <w:sz w:val="16"/>
          <w:szCs w:val="16"/>
        </w:rPr>
      </w:pPr>
      <w:r w:rsidRPr="000A0EA3">
        <w:rPr>
          <w:rFonts w:ascii="Arial" w:hAnsi="Arial"/>
          <w:b/>
          <w:bCs/>
          <w:sz w:val="16"/>
          <w:szCs w:val="16"/>
        </w:rPr>
        <w:t>Ausschluss bzw. vorzeitiges Erlöschen des Widerrufsrechts</w:t>
      </w:r>
    </w:p>
    <w:p w14:paraId="2B270CC4" w14:textId="2DC5E25E" w:rsidR="00D943BD" w:rsidRPr="00D943BD" w:rsidRDefault="00D943BD" w:rsidP="00D943BD">
      <w:pPr>
        <w:spacing w:before="113" w:after="113"/>
        <w:ind w:left="709"/>
        <w:rPr>
          <w:rFonts w:ascii="Arial" w:hAnsi="Arial"/>
          <w:sz w:val="16"/>
          <w:szCs w:val="16"/>
        </w:rPr>
      </w:pPr>
      <w:r w:rsidRPr="00D943BD">
        <w:rPr>
          <w:rFonts w:ascii="Arial" w:hAnsi="Arial"/>
          <w:sz w:val="16"/>
          <w:szCs w:val="16"/>
        </w:rPr>
        <w:t xml:space="preserve">Das Widerrufsrecht besteht nicht bei Verträgen zur Lieferung von Waren, die nicht vorgefertigt sind und für deren Herstellung eine individuelle Auswahl oder Bestimmung durch den Verbraucher maßgeblich ist oder die eindeutig auf die persönlichen Bedürfnisse des Verbrauchers zugeschnitten sind. </w:t>
      </w:r>
    </w:p>
    <w:p w14:paraId="1F31F17B" w14:textId="77777777" w:rsidR="00D943BD" w:rsidRPr="00D943BD" w:rsidRDefault="00D943BD" w:rsidP="00D943BD">
      <w:pPr>
        <w:spacing w:before="113" w:after="113"/>
        <w:ind w:left="709"/>
        <w:rPr>
          <w:rFonts w:ascii="Arial" w:hAnsi="Arial"/>
          <w:sz w:val="16"/>
          <w:szCs w:val="16"/>
        </w:rPr>
      </w:pPr>
      <w:r w:rsidRPr="00D943BD">
        <w:rPr>
          <w:rFonts w:ascii="Arial" w:hAnsi="Arial"/>
          <w:sz w:val="16"/>
          <w:szCs w:val="16"/>
        </w:rPr>
        <w:t>Das Widerrufsrecht erlischt vorzeitig bei Verträgen zur Lieferung von Ton- oder Videoaufnahmen oder Computersoftware in einer versiegelten Packung, wenn die Versiegelung nach der Lieferung entfernt wurde.</w:t>
      </w:r>
    </w:p>
    <w:p w14:paraId="2067DC8A" w14:textId="43910709" w:rsidR="00D943BD" w:rsidRPr="00D479A8" w:rsidRDefault="00D943BD" w:rsidP="00D943BD">
      <w:pPr>
        <w:spacing w:before="113" w:after="113"/>
        <w:ind w:left="709"/>
        <w:rPr>
          <w:rFonts w:ascii="Arial" w:hAnsi="Arial"/>
          <w:sz w:val="16"/>
          <w:szCs w:val="16"/>
        </w:rPr>
      </w:pPr>
      <w:r w:rsidRPr="00D943BD">
        <w:rPr>
          <w:rFonts w:ascii="Arial" w:hAnsi="Arial"/>
          <w:sz w:val="16"/>
          <w:szCs w:val="16"/>
        </w:rPr>
        <w:t>Das Widerrufsrecht gilt nicht für Verbraucher, die zum Zeitpunkt des Vertragsschlusses keinem Mitgliedstaat der Europäischen Union angehören und deren alleiniger Wohnsitz und Lieferadresse zum Zeitpunkt des Vertragsschlusses außerhalb der Europäischen Union liegen.</w:t>
      </w:r>
    </w:p>
    <w:p w14:paraId="41FBC13E" w14:textId="6AC8EA86" w:rsidR="00D479A8" w:rsidRPr="00D479A8" w:rsidRDefault="00D479A8" w:rsidP="00D479A8">
      <w:pPr>
        <w:spacing w:before="113" w:after="113"/>
        <w:ind w:left="709"/>
        <w:rPr>
          <w:rFonts w:ascii="Arial" w:hAnsi="Arial"/>
          <w:b/>
          <w:bCs/>
          <w:sz w:val="16"/>
          <w:szCs w:val="16"/>
        </w:rPr>
      </w:pPr>
      <w:r w:rsidRPr="00D479A8">
        <w:rPr>
          <w:rFonts w:ascii="Arial" w:hAnsi="Arial"/>
          <w:b/>
          <w:bCs/>
          <w:sz w:val="16"/>
          <w:szCs w:val="16"/>
        </w:rPr>
        <w:t>Besondere Hinweise</w:t>
      </w:r>
      <w:r w:rsidR="00D943BD">
        <w:rPr>
          <w:rFonts w:ascii="Arial" w:hAnsi="Arial"/>
          <w:b/>
          <w:bCs/>
          <w:sz w:val="16"/>
          <w:szCs w:val="16"/>
        </w:rPr>
        <w:t xml:space="preserve"> für den Erwerb </w:t>
      </w:r>
      <w:r w:rsidR="00D943BD" w:rsidRPr="00D943BD">
        <w:rPr>
          <w:rFonts w:ascii="Arial" w:hAnsi="Arial"/>
          <w:b/>
          <w:bCs/>
          <w:sz w:val="16"/>
          <w:szCs w:val="16"/>
        </w:rPr>
        <w:t>von digitalen Inhalten, die nicht auf einem körperlichen Datenträger geliefert werden und bei Dienstleistungen</w:t>
      </w:r>
      <w:r w:rsidR="00D943BD">
        <w:rPr>
          <w:rFonts w:ascii="Arial" w:hAnsi="Arial"/>
          <w:b/>
          <w:bCs/>
          <w:sz w:val="16"/>
          <w:szCs w:val="16"/>
        </w:rPr>
        <w:t>:</w:t>
      </w:r>
    </w:p>
    <w:p w14:paraId="72314C13" w14:textId="77777777" w:rsidR="00D479A8" w:rsidRPr="00D479A8" w:rsidRDefault="00D479A8" w:rsidP="00D479A8">
      <w:pPr>
        <w:spacing w:before="113" w:after="113"/>
        <w:ind w:left="709"/>
        <w:rPr>
          <w:rFonts w:ascii="Arial" w:hAnsi="Arial"/>
          <w:sz w:val="16"/>
          <w:szCs w:val="16"/>
        </w:rPr>
      </w:pPr>
      <w:r w:rsidRPr="00D479A8">
        <w:rPr>
          <w:rFonts w:ascii="Arial" w:hAnsi="Arial"/>
          <w:sz w:val="16"/>
          <w:szCs w:val="16"/>
        </w:rPr>
        <w:t>Ihr Widerrufsrecht erlischt vorzeitig, wenn wir mit der Ausführung des Vertrags begonnen haben, nachdem Sie ausdrücklich zugestimmt haben, dass wir mit der Ausführung des Vertrages vor Ablauf der Widerrufsfrist beginnen und Sie Ihre Kenntnis davon bestätigt haben, dass Sie durch Ihre Zustimmung mit Beginn der Ausführung des Vertrags Ihr Widerrufsrecht verlieren.</w:t>
      </w:r>
    </w:p>
    <w:p w14:paraId="68406BF6" w14:textId="6863618A" w:rsidR="00262681" w:rsidRDefault="00D479A8" w:rsidP="00D479A8">
      <w:pPr>
        <w:spacing w:before="113" w:after="113"/>
        <w:ind w:left="709"/>
        <w:rPr>
          <w:rFonts w:ascii="Arial" w:hAnsi="Arial"/>
          <w:b/>
          <w:bCs/>
          <w:sz w:val="16"/>
          <w:szCs w:val="16"/>
        </w:rPr>
      </w:pPr>
      <w:r w:rsidRPr="00D479A8">
        <w:rPr>
          <w:rFonts w:ascii="Arial" w:hAnsi="Arial"/>
          <w:b/>
          <w:bCs/>
          <w:sz w:val="16"/>
          <w:szCs w:val="16"/>
        </w:rPr>
        <w:t>Ende der Widerrufsbelehrung</w:t>
      </w:r>
    </w:p>
    <w:p w14:paraId="30DD1096" w14:textId="77777777" w:rsidR="006D7B3B" w:rsidRPr="006D7B3B" w:rsidRDefault="006D7B3B" w:rsidP="0028190B">
      <w:pPr>
        <w:spacing w:before="113" w:after="113"/>
        <w:ind w:left="709"/>
        <w:jc w:val="center"/>
        <w:rPr>
          <w:rFonts w:ascii="Arial" w:hAnsi="Arial"/>
          <w:b/>
          <w:bCs/>
          <w:sz w:val="16"/>
          <w:szCs w:val="16"/>
        </w:rPr>
      </w:pPr>
      <w:r w:rsidRPr="006D7B3B">
        <w:rPr>
          <w:rFonts w:ascii="Arial" w:hAnsi="Arial"/>
          <w:b/>
          <w:bCs/>
          <w:sz w:val="16"/>
          <w:szCs w:val="16"/>
        </w:rPr>
        <w:t>Muster-Widerrufsformular</w:t>
      </w:r>
    </w:p>
    <w:p w14:paraId="2BD2271B" w14:textId="77777777" w:rsidR="006D7B3B" w:rsidRPr="0028190B" w:rsidRDefault="006D7B3B" w:rsidP="006D7B3B">
      <w:pPr>
        <w:spacing w:before="113" w:after="113"/>
        <w:ind w:left="709"/>
        <w:rPr>
          <w:rFonts w:ascii="Arial" w:hAnsi="Arial"/>
          <w:sz w:val="16"/>
          <w:szCs w:val="16"/>
        </w:rPr>
      </w:pPr>
    </w:p>
    <w:p w14:paraId="3832FDC4"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(Wenn Sie den Vertrag widerrufen wollen, dann füllen Sie bitte dieses Formular aus und senden Sie es zurück.)</w:t>
      </w:r>
    </w:p>
    <w:p w14:paraId="173E2292" w14:textId="77777777" w:rsidR="006D7B3B" w:rsidRPr="0028190B" w:rsidRDefault="006D7B3B" w:rsidP="006D7B3B">
      <w:pPr>
        <w:spacing w:before="113" w:after="113"/>
        <w:ind w:left="709"/>
        <w:rPr>
          <w:rFonts w:ascii="Arial" w:hAnsi="Arial"/>
          <w:sz w:val="16"/>
          <w:szCs w:val="16"/>
        </w:rPr>
      </w:pPr>
    </w:p>
    <w:p w14:paraId="45C0F0C3" w14:textId="6D97A612" w:rsidR="006D7B3B" w:rsidRPr="0028190B" w:rsidRDefault="006D7B3B" w:rsidP="006D7B3B">
      <w:pPr>
        <w:spacing w:before="113" w:after="113"/>
        <w:ind w:left="709"/>
        <w:rPr>
          <w:rFonts w:ascii="Arial" w:hAnsi="Arial"/>
          <w:sz w:val="16"/>
          <w:szCs w:val="16"/>
        </w:rPr>
      </w:pPr>
      <w:r w:rsidRPr="0028190B">
        <w:rPr>
          <w:rFonts w:ascii="Arial" w:hAnsi="Arial"/>
          <w:sz w:val="16"/>
          <w:szCs w:val="16"/>
          <w:lang w:val="en-US"/>
        </w:rPr>
        <w:t xml:space="preserve">– </w:t>
      </w:r>
      <w:r w:rsidRPr="0028190B">
        <w:rPr>
          <w:rFonts w:ascii="Arial" w:hAnsi="Arial"/>
          <w:sz w:val="16"/>
          <w:szCs w:val="16"/>
          <w:lang w:val="en-US"/>
        </w:rPr>
        <w:tab/>
        <w:t xml:space="preserve">An C.A.T.S. Software - CAD </w:t>
      </w:r>
      <w:proofErr w:type="gramStart"/>
      <w:r w:rsidRPr="0028190B">
        <w:rPr>
          <w:rFonts w:ascii="Arial" w:hAnsi="Arial"/>
          <w:sz w:val="16"/>
          <w:szCs w:val="16"/>
          <w:lang w:val="en-US"/>
        </w:rPr>
        <w:t>And</w:t>
      </w:r>
      <w:proofErr w:type="gramEnd"/>
      <w:r w:rsidRPr="0028190B">
        <w:rPr>
          <w:rFonts w:ascii="Arial" w:hAnsi="Arial"/>
          <w:sz w:val="16"/>
          <w:szCs w:val="16"/>
          <w:lang w:val="en-US"/>
        </w:rPr>
        <w:t xml:space="preserve"> Technical Software GmbH, </w:t>
      </w:r>
      <w:proofErr w:type="spellStart"/>
      <w:r w:rsidRPr="0028190B">
        <w:rPr>
          <w:rFonts w:ascii="Arial" w:hAnsi="Arial"/>
          <w:sz w:val="16"/>
          <w:szCs w:val="16"/>
          <w:lang w:val="en-US"/>
        </w:rPr>
        <w:t>Poststr</w:t>
      </w:r>
      <w:proofErr w:type="spellEnd"/>
      <w:r w:rsidRPr="0028190B">
        <w:rPr>
          <w:rFonts w:ascii="Arial" w:hAnsi="Arial"/>
          <w:sz w:val="16"/>
          <w:szCs w:val="16"/>
          <w:lang w:val="en-US"/>
        </w:rPr>
        <w:t xml:space="preserve">. </w:t>
      </w:r>
      <w:r w:rsidRPr="006D7B3B">
        <w:rPr>
          <w:rFonts w:ascii="Arial" w:hAnsi="Arial"/>
          <w:sz w:val="16"/>
          <w:szCs w:val="16"/>
        </w:rPr>
        <w:t>9, D-64293 Darmstadt</w:t>
      </w:r>
      <w:r>
        <w:rPr>
          <w:rFonts w:ascii="Arial" w:hAnsi="Arial"/>
          <w:sz w:val="16"/>
          <w:szCs w:val="16"/>
        </w:rPr>
        <w:t xml:space="preserve">, </w:t>
      </w:r>
      <w:r w:rsidRPr="0028190B">
        <w:rPr>
          <w:rFonts w:ascii="Arial" w:hAnsi="Arial"/>
          <w:sz w:val="16"/>
          <w:szCs w:val="16"/>
        </w:rPr>
        <w:t xml:space="preserve">Deutschland, </w:t>
      </w:r>
      <w:r w:rsidRPr="006D7B3B">
        <w:rPr>
          <w:rFonts w:ascii="Arial" w:hAnsi="Arial"/>
          <w:sz w:val="16"/>
          <w:szCs w:val="16"/>
        </w:rPr>
        <w:t>cats@cats-software.com</w:t>
      </w:r>
      <w:r w:rsidRPr="0028190B">
        <w:rPr>
          <w:rFonts w:ascii="Arial" w:hAnsi="Arial"/>
          <w:sz w:val="16"/>
          <w:szCs w:val="16"/>
        </w:rPr>
        <w:t xml:space="preserve">, Telefax: </w:t>
      </w:r>
      <w:r>
        <w:rPr>
          <w:rFonts w:ascii="Arial" w:hAnsi="Arial"/>
          <w:sz w:val="16"/>
          <w:szCs w:val="16"/>
        </w:rPr>
        <w:t>+</w:t>
      </w:r>
      <w:r w:rsidRPr="006D7B3B">
        <w:rPr>
          <w:rFonts w:ascii="Arial" w:hAnsi="Arial"/>
          <w:sz w:val="16"/>
          <w:szCs w:val="16"/>
        </w:rPr>
        <w:t>49(0)6151-82 94-18</w:t>
      </w:r>
    </w:p>
    <w:p w14:paraId="15E14BC0" w14:textId="77777777" w:rsidR="006D7B3B" w:rsidRPr="0028190B" w:rsidRDefault="006D7B3B" w:rsidP="00D943BD">
      <w:pPr>
        <w:spacing w:before="113" w:after="113"/>
        <w:ind w:left="1414" w:hanging="705"/>
        <w:rPr>
          <w:rFonts w:ascii="Arial" w:hAnsi="Arial"/>
          <w:sz w:val="16"/>
          <w:szCs w:val="16"/>
        </w:rPr>
      </w:pPr>
      <w:r w:rsidRPr="0028190B">
        <w:rPr>
          <w:rFonts w:ascii="Arial" w:hAnsi="Arial"/>
          <w:sz w:val="16"/>
          <w:szCs w:val="16"/>
        </w:rPr>
        <w:t>–</w:t>
      </w:r>
      <w:r w:rsidRPr="0028190B">
        <w:rPr>
          <w:rFonts w:ascii="Arial" w:hAnsi="Arial"/>
          <w:sz w:val="16"/>
          <w:szCs w:val="16"/>
        </w:rPr>
        <w:tab/>
        <w:t>Hiermit widerrufe(n) ich/wir (*) den von mir/uns (*) abgeschlossenen Vertrag über den Kauf der folgenden Waren (*)/die Erbringung der folgenden Dienstleistung (*)</w:t>
      </w:r>
    </w:p>
    <w:p w14:paraId="7F23AF3B"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 xml:space="preserve"> –</w:t>
      </w:r>
      <w:r w:rsidRPr="0028190B">
        <w:rPr>
          <w:rFonts w:ascii="Arial" w:hAnsi="Arial"/>
          <w:sz w:val="16"/>
          <w:szCs w:val="16"/>
        </w:rPr>
        <w:tab/>
        <w:t>Bestellt am (*)/erhalten am (*)</w:t>
      </w:r>
    </w:p>
    <w:p w14:paraId="17066A44"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 xml:space="preserve"> –</w:t>
      </w:r>
      <w:r w:rsidRPr="0028190B">
        <w:rPr>
          <w:rFonts w:ascii="Arial" w:hAnsi="Arial"/>
          <w:sz w:val="16"/>
          <w:szCs w:val="16"/>
        </w:rPr>
        <w:tab/>
        <w:t>Name des/der Verbraucher(s)</w:t>
      </w:r>
    </w:p>
    <w:p w14:paraId="6C2761AE"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 xml:space="preserve"> –</w:t>
      </w:r>
      <w:r w:rsidRPr="0028190B">
        <w:rPr>
          <w:rFonts w:ascii="Arial" w:hAnsi="Arial"/>
          <w:sz w:val="16"/>
          <w:szCs w:val="16"/>
        </w:rPr>
        <w:tab/>
        <w:t>Anschrift des/der Verbraucher(s)</w:t>
      </w:r>
    </w:p>
    <w:p w14:paraId="3DDB4C25"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 xml:space="preserve"> –</w:t>
      </w:r>
      <w:r w:rsidRPr="0028190B">
        <w:rPr>
          <w:rFonts w:ascii="Arial" w:hAnsi="Arial"/>
          <w:sz w:val="16"/>
          <w:szCs w:val="16"/>
        </w:rPr>
        <w:tab/>
        <w:t>Unterschrift des/der Verbraucher(s) (nur bei Mitteilung auf Papier)</w:t>
      </w:r>
    </w:p>
    <w:p w14:paraId="2104EBB4"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 xml:space="preserve"> –</w:t>
      </w:r>
      <w:r w:rsidRPr="0028190B">
        <w:rPr>
          <w:rFonts w:ascii="Arial" w:hAnsi="Arial"/>
          <w:sz w:val="16"/>
          <w:szCs w:val="16"/>
        </w:rPr>
        <w:tab/>
        <w:t>Datum</w:t>
      </w:r>
    </w:p>
    <w:p w14:paraId="54D31E13" w14:textId="77777777" w:rsidR="006D7B3B" w:rsidRPr="0028190B" w:rsidRDefault="006D7B3B" w:rsidP="006D7B3B">
      <w:pPr>
        <w:spacing w:before="113" w:after="113"/>
        <w:ind w:left="709"/>
        <w:rPr>
          <w:rFonts w:ascii="Arial" w:hAnsi="Arial"/>
          <w:sz w:val="16"/>
          <w:szCs w:val="16"/>
        </w:rPr>
      </w:pPr>
    </w:p>
    <w:p w14:paraId="423595E5"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 xml:space="preserve"> __________</w:t>
      </w:r>
    </w:p>
    <w:p w14:paraId="1CC4479D" w14:textId="77777777" w:rsidR="006D7B3B" w:rsidRPr="0028190B" w:rsidRDefault="006D7B3B" w:rsidP="006D7B3B">
      <w:pPr>
        <w:spacing w:before="113" w:after="113"/>
        <w:ind w:left="709"/>
        <w:rPr>
          <w:rFonts w:ascii="Arial" w:hAnsi="Arial"/>
          <w:sz w:val="16"/>
          <w:szCs w:val="16"/>
        </w:rPr>
      </w:pPr>
      <w:r w:rsidRPr="0028190B">
        <w:rPr>
          <w:rFonts w:ascii="Arial" w:hAnsi="Arial"/>
          <w:sz w:val="16"/>
          <w:szCs w:val="16"/>
        </w:rPr>
        <w:t xml:space="preserve"> (*) Unzutreffendes streichen.</w:t>
      </w:r>
    </w:p>
    <w:p w14:paraId="47A1EA23" w14:textId="77777777" w:rsidR="006D7B3B" w:rsidRPr="00D943BD" w:rsidRDefault="006D7B3B" w:rsidP="00D479A8">
      <w:pPr>
        <w:spacing w:before="113" w:after="113"/>
        <w:ind w:left="709"/>
        <w:rPr>
          <w:rFonts w:ascii="Arial" w:hAnsi="Arial"/>
          <w:sz w:val="16"/>
          <w:szCs w:val="16"/>
        </w:rPr>
      </w:pPr>
    </w:p>
    <w:p w14:paraId="0A7AAE56" w14:textId="35FA8018" w:rsidR="007900F3" w:rsidRPr="007900F3" w:rsidRDefault="009A1A9A" w:rsidP="007900F3">
      <w:pPr>
        <w:spacing w:before="113" w:after="113"/>
        <w:ind w:left="709" w:hanging="709"/>
        <w:rPr>
          <w:rFonts w:ascii="Arial" w:hAnsi="Arial"/>
          <w:sz w:val="16"/>
          <w:szCs w:val="16"/>
        </w:rPr>
      </w:pPr>
      <w:r>
        <w:rPr>
          <w:rFonts w:ascii="Arial" w:hAnsi="Arial"/>
          <w:sz w:val="16"/>
          <w:szCs w:val="16"/>
        </w:rPr>
        <w:t>1</w:t>
      </w:r>
      <w:r w:rsidR="0035198A">
        <w:rPr>
          <w:rFonts w:ascii="Arial" w:hAnsi="Arial"/>
          <w:sz w:val="16"/>
          <w:szCs w:val="16"/>
        </w:rPr>
        <w:t>2</w:t>
      </w:r>
      <w:r w:rsidR="007900F3" w:rsidRPr="007900F3">
        <w:rPr>
          <w:rFonts w:ascii="Arial" w:hAnsi="Arial"/>
          <w:sz w:val="16"/>
          <w:szCs w:val="16"/>
        </w:rPr>
        <w:t>.2</w:t>
      </w:r>
      <w:r w:rsidR="007900F3" w:rsidRPr="007900F3">
        <w:rPr>
          <w:rFonts w:ascii="Arial" w:hAnsi="Arial"/>
          <w:sz w:val="16"/>
          <w:szCs w:val="16"/>
        </w:rPr>
        <w:tab/>
        <w:t>Alle übrigen Verbraucherinformationen und Informationen im elektronischen Geschäftsverkehr sind der Website an den betreffenden Stellen (z.B. Impressum, Datenschutzerklärung, Hilfstexte zu Buttons und Icons) zu entnehmen.</w:t>
      </w:r>
    </w:p>
    <w:p w14:paraId="1F7ED749" w14:textId="77777777" w:rsidR="00262681" w:rsidRDefault="00262681" w:rsidP="00E102A2">
      <w:pPr>
        <w:spacing w:before="113" w:after="113"/>
        <w:rPr>
          <w:rFonts w:ascii="Arial" w:hAnsi="Arial"/>
          <w:sz w:val="16"/>
          <w:szCs w:val="16"/>
        </w:rPr>
      </w:pPr>
    </w:p>
    <w:p w14:paraId="6015CE47" w14:textId="33082BB1" w:rsidR="002A21D5" w:rsidRDefault="002A21D5" w:rsidP="00E102A2">
      <w:pPr>
        <w:spacing w:before="113" w:after="113"/>
        <w:rPr>
          <w:rFonts w:ascii="Arial" w:hAnsi="Arial"/>
          <w:b/>
          <w:bCs/>
          <w:sz w:val="16"/>
          <w:szCs w:val="16"/>
        </w:rPr>
      </w:pPr>
      <w:r>
        <w:rPr>
          <w:rFonts w:ascii="Arial" w:hAnsi="Arial"/>
          <w:b/>
          <w:bCs/>
          <w:sz w:val="16"/>
          <w:szCs w:val="16"/>
        </w:rPr>
        <w:t xml:space="preserve">§ </w:t>
      </w:r>
      <w:r w:rsidR="00B91EBC">
        <w:rPr>
          <w:rFonts w:ascii="Arial" w:hAnsi="Arial"/>
          <w:b/>
          <w:bCs/>
          <w:sz w:val="16"/>
          <w:szCs w:val="16"/>
        </w:rPr>
        <w:t>1</w:t>
      </w:r>
      <w:r w:rsidR="0035198A">
        <w:rPr>
          <w:rFonts w:ascii="Arial" w:hAnsi="Arial"/>
          <w:b/>
          <w:bCs/>
          <w:sz w:val="16"/>
          <w:szCs w:val="16"/>
        </w:rPr>
        <w:t>3</w:t>
      </w:r>
      <w:r>
        <w:rPr>
          <w:rFonts w:ascii="Arial" w:hAnsi="Arial"/>
          <w:b/>
          <w:bCs/>
          <w:sz w:val="16"/>
          <w:szCs w:val="16"/>
        </w:rPr>
        <w:tab/>
        <w:t>Verjährung</w:t>
      </w:r>
    </w:p>
    <w:p w14:paraId="3F9773ED" w14:textId="77777777" w:rsidR="002A21D5" w:rsidRDefault="002A21D5" w:rsidP="00E102A2">
      <w:pPr>
        <w:spacing w:before="113" w:after="113"/>
        <w:ind w:left="724" w:hanging="724"/>
        <w:rPr>
          <w:rFonts w:ascii="Arial" w:hAnsi="Arial"/>
          <w:sz w:val="16"/>
          <w:szCs w:val="16"/>
        </w:rPr>
      </w:pPr>
      <w:r>
        <w:rPr>
          <w:rFonts w:ascii="Arial" w:hAnsi="Arial"/>
          <w:sz w:val="16"/>
          <w:szCs w:val="16"/>
        </w:rPr>
        <w:tab/>
        <w:t>Soweit nicht nachfolgend anders bestimmt, gelten für die Verjährung von gegenseitigen Ansprüchen der Vertragsparteien die gesetzlichen Regelungen.</w:t>
      </w:r>
    </w:p>
    <w:p w14:paraId="304727C9" w14:textId="77777777" w:rsidR="00521A7F" w:rsidRDefault="00521A7F" w:rsidP="00521A7F">
      <w:pPr>
        <w:spacing w:before="113" w:after="113"/>
        <w:rPr>
          <w:rFonts w:ascii="Arial" w:hAnsi="Arial"/>
          <w:b/>
          <w:bCs/>
          <w:sz w:val="16"/>
          <w:szCs w:val="16"/>
        </w:rPr>
      </w:pPr>
    </w:p>
    <w:p w14:paraId="34CE17F2" w14:textId="7D19AD25" w:rsidR="00521A7F" w:rsidRPr="00521A7F" w:rsidRDefault="00521A7F" w:rsidP="00521A7F">
      <w:pPr>
        <w:spacing w:before="113" w:after="113"/>
        <w:rPr>
          <w:rFonts w:ascii="Arial" w:hAnsi="Arial"/>
          <w:b/>
          <w:bCs/>
          <w:sz w:val="16"/>
          <w:szCs w:val="16"/>
        </w:rPr>
      </w:pPr>
      <w:r>
        <w:rPr>
          <w:rFonts w:ascii="Arial" w:hAnsi="Arial"/>
          <w:b/>
          <w:bCs/>
          <w:sz w:val="16"/>
          <w:szCs w:val="16"/>
        </w:rPr>
        <w:t xml:space="preserve">§ </w:t>
      </w:r>
      <w:r w:rsidR="00B91EBC">
        <w:rPr>
          <w:rFonts w:ascii="Arial" w:hAnsi="Arial"/>
          <w:b/>
          <w:bCs/>
          <w:sz w:val="16"/>
          <w:szCs w:val="16"/>
        </w:rPr>
        <w:t>1</w:t>
      </w:r>
      <w:r w:rsidR="0035198A">
        <w:rPr>
          <w:rFonts w:ascii="Arial" w:hAnsi="Arial"/>
          <w:b/>
          <w:bCs/>
          <w:sz w:val="16"/>
          <w:szCs w:val="16"/>
        </w:rPr>
        <w:t>4</w:t>
      </w:r>
      <w:r w:rsidRPr="00521A7F">
        <w:rPr>
          <w:rFonts w:ascii="Arial" w:hAnsi="Arial"/>
          <w:b/>
          <w:bCs/>
          <w:sz w:val="16"/>
          <w:szCs w:val="16"/>
        </w:rPr>
        <w:tab/>
        <w:t>Aufrechnung; Zurückbehaltungsrecht</w:t>
      </w:r>
    </w:p>
    <w:p w14:paraId="61797528" w14:textId="72FB58F6" w:rsidR="00521A7F" w:rsidRPr="00521A7F" w:rsidRDefault="00521A7F" w:rsidP="00521A7F">
      <w:pPr>
        <w:spacing w:before="113" w:after="113"/>
        <w:ind w:left="709" w:hanging="709"/>
        <w:rPr>
          <w:rFonts w:ascii="Arial" w:hAnsi="Arial"/>
          <w:sz w:val="16"/>
          <w:szCs w:val="16"/>
        </w:rPr>
      </w:pPr>
      <w:r>
        <w:rPr>
          <w:rFonts w:ascii="Arial" w:hAnsi="Arial"/>
          <w:sz w:val="16"/>
          <w:szCs w:val="16"/>
        </w:rPr>
        <w:t>1</w:t>
      </w:r>
      <w:r w:rsidR="0035198A">
        <w:rPr>
          <w:rFonts w:ascii="Arial" w:hAnsi="Arial"/>
          <w:sz w:val="16"/>
          <w:szCs w:val="16"/>
        </w:rPr>
        <w:t>4</w:t>
      </w:r>
      <w:r w:rsidRPr="00521A7F">
        <w:rPr>
          <w:rFonts w:ascii="Arial" w:hAnsi="Arial"/>
          <w:sz w:val="16"/>
          <w:szCs w:val="16"/>
        </w:rPr>
        <w:t>.1</w:t>
      </w:r>
      <w:r w:rsidRPr="00521A7F">
        <w:rPr>
          <w:rFonts w:ascii="Arial" w:hAnsi="Arial"/>
          <w:sz w:val="16"/>
          <w:szCs w:val="16"/>
        </w:rPr>
        <w:tab/>
        <w:t>Die Aufrechnung mit anderen als unbestrittenen oder rechtskräftig festgestellten Forderungen ist</w:t>
      </w:r>
      <w:r>
        <w:rPr>
          <w:rFonts w:ascii="Arial" w:hAnsi="Arial"/>
          <w:sz w:val="16"/>
          <w:szCs w:val="16"/>
        </w:rPr>
        <w:t xml:space="preserve"> für Geschäftskunden</w:t>
      </w:r>
      <w:r w:rsidRPr="00521A7F">
        <w:rPr>
          <w:rFonts w:ascii="Arial" w:hAnsi="Arial"/>
          <w:sz w:val="16"/>
          <w:szCs w:val="16"/>
        </w:rPr>
        <w:t xml:space="preserve"> </w:t>
      </w:r>
      <w:r w:rsidRPr="00521A7F">
        <w:rPr>
          <w:rFonts w:ascii="Arial" w:hAnsi="Arial"/>
          <w:sz w:val="16"/>
          <w:szCs w:val="16"/>
        </w:rPr>
        <w:lastRenderedPageBreak/>
        <w:t>ausgeschlossen.</w:t>
      </w:r>
    </w:p>
    <w:p w14:paraId="0B905BFF" w14:textId="5FF9CF68" w:rsidR="002A21D5" w:rsidRDefault="00521A7F" w:rsidP="00521A7F">
      <w:pPr>
        <w:spacing w:before="113" w:after="113"/>
        <w:ind w:left="709" w:hanging="709"/>
        <w:rPr>
          <w:rFonts w:ascii="Arial" w:hAnsi="Arial"/>
          <w:sz w:val="16"/>
          <w:szCs w:val="16"/>
        </w:rPr>
      </w:pPr>
      <w:r>
        <w:rPr>
          <w:rFonts w:ascii="Arial" w:hAnsi="Arial"/>
          <w:sz w:val="16"/>
          <w:szCs w:val="16"/>
        </w:rPr>
        <w:t>1</w:t>
      </w:r>
      <w:r w:rsidR="0035198A">
        <w:rPr>
          <w:rFonts w:ascii="Arial" w:hAnsi="Arial"/>
          <w:sz w:val="16"/>
          <w:szCs w:val="16"/>
        </w:rPr>
        <w:t>4</w:t>
      </w:r>
      <w:r w:rsidRPr="00521A7F">
        <w:rPr>
          <w:rFonts w:ascii="Arial" w:hAnsi="Arial"/>
          <w:sz w:val="16"/>
          <w:szCs w:val="16"/>
        </w:rPr>
        <w:t>.2</w:t>
      </w:r>
      <w:r w:rsidRPr="00521A7F">
        <w:rPr>
          <w:rFonts w:ascii="Arial" w:hAnsi="Arial"/>
          <w:sz w:val="16"/>
          <w:szCs w:val="16"/>
        </w:rPr>
        <w:tab/>
        <w:t xml:space="preserve">Die Ausübung eines Zurückbehaltungsrechts, das nicht auf einem Recht aus diesem Vertragsverhältnis beruht, ist </w:t>
      </w:r>
      <w:r>
        <w:rPr>
          <w:rFonts w:ascii="Arial" w:hAnsi="Arial"/>
          <w:sz w:val="16"/>
          <w:szCs w:val="16"/>
        </w:rPr>
        <w:t xml:space="preserve">für Geschäftskunden </w:t>
      </w:r>
      <w:r w:rsidRPr="00521A7F">
        <w:rPr>
          <w:rFonts w:ascii="Arial" w:hAnsi="Arial"/>
          <w:sz w:val="16"/>
          <w:szCs w:val="16"/>
        </w:rPr>
        <w:t>ausgeschlossen.</w:t>
      </w:r>
    </w:p>
    <w:p w14:paraId="3C25FEA8" w14:textId="77777777" w:rsidR="00863AF4" w:rsidRDefault="00863AF4" w:rsidP="00521A7F">
      <w:pPr>
        <w:spacing w:before="113" w:after="113"/>
        <w:ind w:left="709" w:hanging="709"/>
        <w:rPr>
          <w:rFonts w:ascii="Arial" w:hAnsi="Arial"/>
          <w:sz w:val="16"/>
          <w:szCs w:val="16"/>
        </w:rPr>
      </w:pPr>
    </w:p>
    <w:p w14:paraId="18A755A4" w14:textId="683F900B" w:rsidR="00863AF4" w:rsidRDefault="00863AF4" w:rsidP="00521A7F">
      <w:pPr>
        <w:spacing w:before="113" w:after="113"/>
        <w:ind w:left="709" w:hanging="709"/>
        <w:rPr>
          <w:rFonts w:ascii="Arial" w:hAnsi="Arial"/>
          <w:b/>
          <w:bCs/>
          <w:sz w:val="16"/>
          <w:szCs w:val="16"/>
        </w:rPr>
      </w:pPr>
      <w:r w:rsidRPr="0003122C">
        <w:rPr>
          <w:rFonts w:ascii="Arial" w:hAnsi="Arial"/>
          <w:b/>
          <w:bCs/>
          <w:sz w:val="16"/>
          <w:szCs w:val="16"/>
        </w:rPr>
        <w:t>§ 1</w:t>
      </w:r>
      <w:r w:rsidR="0035198A">
        <w:rPr>
          <w:rFonts w:ascii="Arial" w:hAnsi="Arial"/>
          <w:b/>
          <w:bCs/>
          <w:sz w:val="16"/>
          <w:szCs w:val="16"/>
        </w:rPr>
        <w:t>5</w:t>
      </w:r>
      <w:r w:rsidRPr="7503EE74">
        <w:rPr>
          <w:rFonts w:ascii="Arial" w:hAnsi="Arial"/>
          <w:b/>
          <w:sz w:val="16"/>
          <w:szCs w:val="16"/>
        </w:rPr>
        <w:t xml:space="preserve"> </w:t>
      </w:r>
      <w:r>
        <w:tab/>
      </w:r>
      <w:r w:rsidRPr="7503EE74">
        <w:rPr>
          <w:rFonts w:ascii="Arial" w:hAnsi="Arial"/>
          <w:b/>
          <w:sz w:val="16"/>
          <w:szCs w:val="16"/>
        </w:rPr>
        <w:t>Schriftform</w:t>
      </w:r>
    </w:p>
    <w:p w14:paraId="668D298D" w14:textId="4EB0E8D6" w:rsidR="00863AF4" w:rsidRDefault="00863AF4" w:rsidP="00521A7F">
      <w:pPr>
        <w:spacing w:before="113" w:after="113"/>
        <w:ind w:left="709" w:hanging="709"/>
        <w:rPr>
          <w:rFonts w:ascii="Arial" w:hAnsi="Arial"/>
          <w:sz w:val="16"/>
          <w:szCs w:val="16"/>
        </w:rPr>
      </w:pPr>
      <w:r w:rsidRPr="7503EE74">
        <w:rPr>
          <w:rFonts w:ascii="Arial" w:hAnsi="Arial"/>
          <w:sz w:val="16"/>
          <w:szCs w:val="16"/>
        </w:rPr>
        <w:t>1</w:t>
      </w:r>
      <w:r w:rsidR="0035198A">
        <w:rPr>
          <w:rFonts w:ascii="Arial" w:hAnsi="Arial"/>
          <w:sz w:val="16"/>
          <w:szCs w:val="16"/>
        </w:rPr>
        <w:t>5</w:t>
      </w:r>
      <w:r w:rsidRPr="7503EE74">
        <w:rPr>
          <w:rFonts w:ascii="Arial" w:hAnsi="Arial"/>
          <w:sz w:val="16"/>
          <w:szCs w:val="16"/>
        </w:rPr>
        <w:t>.1</w:t>
      </w:r>
      <w:r>
        <w:tab/>
      </w:r>
      <w:r>
        <w:rPr>
          <w:rFonts w:ascii="Arial" w:hAnsi="Arial"/>
          <w:sz w:val="16"/>
          <w:szCs w:val="16"/>
        </w:rPr>
        <w:t>Änderungen dieser Allgemeinen Geschäftsbedingungen bedürfen der Schriftform. Dies gilt auch für die Schriftformklausel selbst.</w:t>
      </w:r>
    </w:p>
    <w:p w14:paraId="507FF02C" w14:textId="1FD86013" w:rsidR="00863AF4" w:rsidRPr="00863AF4" w:rsidRDefault="00863AF4" w:rsidP="00521A7F">
      <w:pPr>
        <w:spacing w:before="113" w:after="113"/>
        <w:ind w:left="709" w:hanging="709"/>
        <w:rPr>
          <w:rFonts w:ascii="Arial" w:hAnsi="Arial"/>
          <w:sz w:val="16"/>
          <w:szCs w:val="16"/>
        </w:rPr>
      </w:pPr>
      <w:r>
        <w:rPr>
          <w:rFonts w:ascii="Arial" w:hAnsi="Arial"/>
          <w:sz w:val="16"/>
          <w:szCs w:val="16"/>
        </w:rPr>
        <w:t>1</w:t>
      </w:r>
      <w:r w:rsidR="0035198A">
        <w:rPr>
          <w:rFonts w:ascii="Arial" w:hAnsi="Arial"/>
          <w:sz w:val="16"/>
          <w:szCs w:val="16"/>
        </w:rPr>
        <w:t>5</w:t>
      </w:r>
      <w:r>
        <w:rPr>
          <w:rFonts w:ascii="Arial" w:hAnsi="Arial"/>
          <w:sz w:val="16"/>
          <w:szCs w:val="16"/>
        </w:rPr>
        <w:t>.2</w:t>
      </w:r>
      <w:r>
        <w:tab/>
      </w:r>
      <w:r w:rsidRPr="00863AF4">
        <w:rPr>
          <w:rFonts w:ascii="Arial" w:hAnsi="Arial"/>
          <w:sz w:val="16"/>
          <w:szCs w:val="16"/>
          <w:lang w:bidi="de-DE"/>
        </w:rPr>
        <w:t xml:space="preserve">Rechtserhebliche Erklärungen und Anzeigen des </w:t>
      </w:r>
      <w:r>
        <w:rPr>
          <w:rFonts w:ascii="Arial" w:hAnsi="Arial"/>
          <w:sz w:val="16"/>
          <w:szCs w:val="16"/>
          <w:lang w:bidi="de-DE"/>
        </w:rPr>
        <w:t>Kunden</w:t>
      </w:r>
      <w:r w:rsidRPr="00863AF4">
        <w:rPr>
          <w:rFonts w:ascii="Arial" w:hAnsi="Arial"/>
          <w:sz w:val="16"/>
          <w:szCs w:val="16"/>
          <w:lang w:bidi="de-DE"/>
        </w:rPr>
        <w:t xml:space="preserve"> in Bezug auf den Vertrag (z.B. Fristsetzung, Mängelanzeige, </w:t>
      </w:r>
      <w:r>
        <w:rPr>
          <w:rFonts w:ascii="Arial" w:hAnsi="Arial"/>
          <w:sz w:val="16"/>
          <w:szCs w:val="16"/>
          <w:lang w:bidi="de-DE"/>
        </w:rPr>
        <w:t xml:space="preserve">Widerruf, </w:t>
      </w:r>
      <w:r w:rsidRPr="00863AF4">
        <w:rPr>
          <w:rFonts w:ascii="Arial" w:hAnsi="Arial"/>
          <w:sz w:val="16"/>
          <w:szCs w:val="16"/>
          <w:lang w:bidi="de-DE"/>
        </w:rPr>
        <w:t>Rücktritt oder Minderung), sind schriftlich, d.h. in Schrift- oder Textform (z.B. Brief, E-Mail, Telefax) abzugeben. Gesetzliche Formvorschriften und weitere Nachweise insbesondere bei Zweifeln über die Legitimation des Erklärenden bleiben unberührt</w:t>
      </w:r>
      <w:r>
        <w:rPr>
          <w:rFonts w:ascii="Arial" w:hAnsi="Arial"/>
          <w:sz w:val="16"/>
          <w:szCs w:val="16"/>
          <w:lang w:bidi="de-DE"/>
        </w:rPr>
        <w:t>.</w:t>
      </w:r>
    </w:p>
    <w:p w14:paraId="572D9BAE" w14:textId="77777777" w:rsidR="00521A7F" w:rsidRDefault="00521A7F" w:rsidP="00521A7F">
      <w:pPr>
        <w:spacing w:before="113" w:after="113"/>
        <w:ind w:left="709" w:hanging="709"/>
        <w:rPr>
          <w:rFonts w:ascii="Arial" w:hAnsi="Arial"/>
          <w:sz w:val="16"/>
          <w:szCs w:val="16"/>
        </w:rPr>
      </w:pPr>
    </w:p>
    <w:p w14:paraId="0BBA37EF" w14:textId="1E46D72C" w:rsidR="002A21D5" w:rsidRDefault="002A21D5" w:rsidP="00E102A2">
      <w:pPr>
        <w:spacing w:before="113" w:after="113"/>
        <w:rPr>
          <w:rFonts w:ascii="Arial" w:hAnsi="Arial"/>
          <w:b/>
          <w:bCs/>
          <w:sz w:val="16"/>
          <w:szCs w:val="16"/>
        </w:rPr>
      </w:pPr>
      <w:r>
        <w:rPr>
          <w:rFonts w:ascii="Arial" w:hAnsi="Arial"/>
          <w:b/>
          <w:bCs/>
          <w:sz w:val="16"/>
          <w:szCs w:val="16"/>
        </w:rPr>
        <w:t xml:space="preserve">§ </w:t>
      </w:r>
      <w:r w:rsidR="00262681">
        <w:rPr>
          <w:rFonts w:ascii="Arial" w:hAnsi="Arial"/>
          <w:b/>
          <w:bCs/>
          <w:sz w:val="16"/>
          <w:szCs w:val="16"/>
        </w:rPr>
        <w:t>1</w:t>
      </w:r>
      <w:r w:rsidR="0035198A">
        <w:rPr>
          <w:rFonts w:ascii="Arial" w:hAnsi="Arial"/>
          <w:b/>
          <w:bCs/>
          <w:sz w:val="16"/>
          <w:szCs w:val="16"/>
        </w:rPr>
        <w:t>6</w:t>
      </w:r>
      <w:r>
        <w:rPr>
          <w:rFonts w:ascii="Arial" w:hAnsi="Arial"/>
          <w:b/>
          <w:bCs/>
          <w:sz w:val="16"/>
          <w:szCs w:val="16"/>
        </w:rPr>
        <w:tab/>
        <w:t>Schlussbestimmung</w:t>
      </w:r>
    </w:p>
    <w:p w14:paraId="66F58C18" w14:textId="51BC1500" w:rsidR="002A21D5" w:rsidRDefault="00262681" w:rsidP="00616623">
      <w:pPr>
        <w:spacing w:before="113" w:after="113"/>
        <w:ind w:left="724" w:hanging="724"/>
        <w:rPr>
          <w:rFonts w:ascii="Arial" w:hAnsi="Arial"/>
          <w:sz w:val="16"/>
          <w:szCs w:val="16"/>
        </w:rPr>
      </w:pPr>
      <w:r>
        <w:rPr>
          <w:rFonts w:ascii="Arial" w:hAnsi="Arial"/>
          <w:sz w:val="16"/>
          <w:szCs w:val="16"/>
        </w:rPr>
        <w:t>1</w:t>
      </w:r>
      <w:r w:rsidR="0035198A">
        <w:rPr>
          <w:rFonts w:ascii="Arial" w:hAnsi="Arial"/>
          <w:sz w:val="16"/>
          <w:szCs w:val="16"/>
        </w:rPr>
        <w:t>6</w:t>
      </w:r>
      <w:r w:rsidR="002A21D5">
        <w:rPr>
          <w:rFonts w:ascii="Arial" w:hAnsi="Arial"/>
          <w:sz w:val="16"/>
          <w:szCs w:val="16"/>
        </w:rPr>
        <w:t>.1</w:t>
      </w:r>
      <w:r w:rsidR="002A21D5">
        <w:rPr>
          <w:rFonts w:ascii="Arial" w:hAnsi="Arial"/>
          <w:sz w:val="16"/>
          <w:szCs w:val="16"/>
        </w:rPr>
        <w:tab/>
        <w:t>Es gilt das Recht der Bundesrepublik Deutschland unter Ausschluss des Übereinkommens der Vereinten Nationen über Verträge über den internationalen Warenkauf (CISG). Gerichtsstand ist Darmstadt</w:t>
      </w:r>
      <w:r w:rsidR="00863AF4">
        <w:rPr>
          <w:rFonts w:ascii="Arial" w:hAnsi="Arial"/>
          <w:sz w:val="16"/>
          <w:szCs w:val="16"/>
        </w:rPr>
        <w:t xml:space="preserve">, wenn es sich bei dem Kunden um einen Geschäftskunden im Sinne der </w:t>
      </w:r>
      <w:r w:rsidR="00863AF4" w:rsidRPr="006D6B7A">
        <w:rPr>
          <w:rFonts w:ascii="Arial" w:hAnsi="Arial"/>
          <w:sz w:val="16"/>
          <w:szCs w:val="16"/>
        </w:rPr>
        <w:t>Ziffer 1.3</w:t>
      </w:r>
      <w:r w:rsidR="00863AF4">
        <w:rPr>
          <w:rFonts w:ascii="Arial" w:hAnsi="Arial"/>
          <w:sz w:val="16"/>
          <w:szCs w:val="16"/>
        </w:rPr>
        <w:t xml:space="preserve"> dieser Allgemeinen Geschäftsbedingungen handelt</w:t>
      </w:r>
      <w:r w:rsidR="002A21D5">
        <w:rPr>
          <w:rFonts w:ascii="Arial" w:hAnsi="Arial"/>
          <w:sz w:val="16"/>
          <w:szCs w:val="16"/>
        </w:rPr>
        <w:t>.</w:t>
      </w:r>
    </w:p>
    <w:p w14:paraId="750C54B4" w14:textId="1A1B00FF" w:rsidR="002A21D5" w:rsidRPr="007900F3" w:rsidRDefault="00262681" w:rsidP="007900F3">
      <w:pPr>
        <w:spacing w:before="113" w:after="113"/>
        <w:ind w:left="734" w:hanging="734"/>
        <w:rPr>
          <w:rFonts w:ascii="Arial" w:hAnsi="Arial"/>
          <w:sz w:val="16"/>
          <w:szCs w:val="16"/>
        </w:rPr>
      </w:pPr>
      <w:r>
        <w:rPr>
          <w:rFonts w:ascii="Arial" w:hAnsi="Arial"/>
          <w:sz w:val="16"/>
          <w:szCs w:val="16"/>
        </w:rPr>
        <w:t>1</w:t>
      </w:r>
      <w:r w:rsidR="0035198A">
        <w:rPr>
          <w:rFonts w:ascii="Arial" w:hAnsi="Arial"/>
          <w:sz w:val="16"/>
          <w:szCs w:val="16"/>
        </w:rPr>
        <w:t>6</w:t>
      </w:r>
      <w:r w:rsidR="002A21D5">
        <w:rPr>
          <w:rFonts w:ascii="Arial" w:hAnsi="Arial"/>
          <w:sz w:val="16"/>
          <w:szCs w:val="16"/>
        </w:rPr>
        <w:t>.</w:t>
      </w:r>
      <w:r w:rsidR="00863AF4">
        <w:rPr>
          <w:rFonts w:ascii="Arial" w:hAnsi="Arial"/>
          <w:sz w:val="16"/>
          <w:szCs w:val="16"/>
        </w:rPr>
        <w:t>2</w:t>
      </w:r>
      <w:r w:rsidR="002A21D5">
        <w:rPr>
          <w:rFonts w:ascii="Arial" w:hAnsi="Arial"/>
          <w:sz w:val="16"/>
          <w:szCs w:val="16"/>
        </w:rPr>
        <w:tab/>
        <w:t xml:space="preserve">Die Unwirksamkeit einer oder mehrerer Bestimmungen dieser Bedingungen berührt nicht die Wirksamkeit dieses Vertrages im Übrigen. </w:t>
      </w:r>
      <w:r>
        <w:rPr>
          <w:rFonts w:ascii="Arial" w:hAnsi="Arial"/>
          <w:sz w:val="16"/>
          <w:szCs w:val="16"/>
        </w:rPr>
        <w:t>Soweit der Kunde Geschäftskunde ist, werden d</w:t>
      </w:r>
      <w:r w:rsidRPr="00262681">
        <w:rPr>
          <w:rFonts w:ascii="Arial" w:hAnsi="Arial"/>
          <w:sz w:val="16"/>
          <w:szCs w:val="16"/>
        </w:rPr>
        <w:t>ie Vertragsparteien sich in einem derartigen Fall über eine wirksame oder durchführbare Bestimmung einigen, die dem wirtschaftlichen Sinngehalt der unwirksamen oder undurchführbaren Bestimmung am nächsten kommt. Dies gilt entsprechend für eine Bestimmung zur Ausfüllung einer Lücke.</w:t>
      </w:r>
    </w:p>
    <w:p w14:paraId="751A6204" w14:textId="77777777" w:rsidR="002A21D5" w:rsidRDefault="002A21D5">
      <w:pPr>
        <w:rPr>
          <w:rFonts w:ascii="Arial" w:hAnsi="Arial"/>
          <w:b/>
          <w:bCs/>
          <w:sz w:val="16"/>
          <w:szCs w:val="16"/>
        </w:rPr>
      </w:pPr>
      <w:r>
        <w:br w:type="page"/>
      </w:r>
      <w:r>
        <w:rPr>
          <w:rFonts w:ascii="Arial" w:hAnsi="Arial"/>
          <w:b/>
          <w:bCs/>
          <w:sz w:val="16"/>
          <w:szCs w:val="16"/>
        </w:rPr>
        <w:lastRenderedPageBreak/>
        <w:t xml:space="preserve">Teil B: </w:t>
      </w:r>
      <w:r w:rsidR="00D479A8">
        <w:rPr>
          <w:rFonts w:ascii="Arial" w:hAnsi="Arial"/>
          <w:b/>
          <w:bCs/>
          <w:sz w:val="16"/>
          <w:szCs w:val="16"/>
        </w:rPr>
        <w:t>Softwareüberlassung (Kauf)</w:t>
      </w:r>
    </w:p>
    <w:p w14:paraId="7D8D0965" w14:textId="79FDA683" w:rsidR="002A21D5" w:rsidRDefault="002A21D5" w:rsidP="00616623">
      <w:pPr>
        <w:spacing w:before="113" w:after="113"/>
        <w:rPr>
          <w:rFonts w:ascii="Arial" w:hAnsi="Arial"/>
          <w:b/>
          <w:bCs/>
          <w:sz w:val="16"/>
          <w:szCs w:val="16"/>
        </w:rPr>
      </w:pPr>
      <w:r>
        <w:rPr>
          <w:rFonts w:ascii="Arial" w:hAnsi="Arial"/>
          <w:b/>
          <w:bCs/>
          <w:sz w:val="16"/>
          <w:szCs w:val="16"/>
        </w:rPr>
        <w:t>§ 1</w:t>
      </w:r>
      <w:r w:rsidR="0035198A">
        <w:rPr>
          <w:rFonts w:ascii="Arial" w:hAnsi="Arial"/>
          <w:b/>
          <w:bCs/>
          <w:sz w:val="16"/>
          <w:szCs w:val="16"/>
        </w:rPr>
        <w:t>7</w:t>
      </w:r>
      <w:r>
        <w:rPr>
          <w:rFonts w:ascii="Arial" w:hAnsi="Arial"/>
          <w:b/>
          <w:bCs/>
          <w:sz w:val="16"/>
          <w:szCs w:val="16"/>
        </w:rPr>
        <w:tab/>
        <w:t>Leistungsgegenstand</w:t>
      </w:r>
    </w:p>
    <w:p w14:paraId="26AE6EB7" w14:textId="35223F2A" w:rsidR="00D479A8" w:rsidRPr="00616623" w:rsidRDefault="00D479A8" w:rsidP="00616623">
      <w:pPr>
        <w:spacing w:before="113" w:after="113"/>
        <w:ind w:left="709" w:hanging="709"/>
        <w:rPr>
          <w:rFonts w:ascii="Arial" w:hAnsi="Arial"/>
          <w:sz w:val="16"/>
          <w:szCs w:val="16"/>
        </w:rPr>
      </w:pPr>
      <w:r w:rsidRPr="00616623">
        <w:rPr>
          <w:rFonts w:ascii="Arial" w:hAnsi="Arial"/>
          <w:sz w:val="16"/>
          <w:szCs w:val="16"/>
        </w:rPr>
        <w:t>1</w:t>
      </w:r>
      <w:r w:rsidR="0035198A">
        <w:rPr>
          <w:rFonts w:ascii="Arial" w:hAnsi="Arial"/>
          <w:sz w:val="16"/>
          <w:szCs w:val="16"/>
        </w:rPr>
        <w:t>7</w:t>
      </w:r>
      <w:r w:rsidRPr="00616623">
        <w:rPr>
          <w:rFonts w:ascii="Arial" w:hAnsi="Arial"/>
          <w:sz w:val="16"/>
          <w:szCs w:val="16"/>
        </w:rPr>
        <w:t>.1</w:t>
      </w:r>
      <w:r w:rsidRPr="00616623">
        <w:rPr>
          <w:rFonts w:ascii="Arial" w:hAnsi="Arial"/>
          <w:sz w:val="16"/>
          <w:szCs w:val="16"/>
        </w:rPr>
        <w:tab/>
        <w:t xml:space="preserve">Der Anbieter überlässt dem Kunden dauerhaft eigene </w:t>
      </w:r>
      <w:r w:rsidR="00EB4B7C">
        <w:rPr>
          <w:rFonts w:ascii="Arial" w:hAnsi="Arial"/>
          <w:sz w:val="16"/>
          <w:szCs w:val="16"/>
        </w:rPr>
        <w:t>Software</w:t>
      </w:r>
      <w:r w:rsidRPr="00616623">
        <w:rPr>
          <w:rFonts w:ascii="Arial" w:hAnsi="Arial"/>
          <w:sz w:val="16"/>
          <w:szCs w:val="16"/>
        </w:rPr>
        <w:t xml:space="preserve"> inklusive Dokumentation. Liefer- und Funktionsumfang sind im</w:t>
      </w:r>
      <w:r w:rsidR="00BB44B0">
        <w:rPr>
          <w:rFonts w:ascii="Arial" w:hAnsi="Arial"/>
          <w:sz w:val="16"/>
          <w:szCs w:val="16"/>
        </w:rPr>
        <w:t xml:space="preserve"> </w:t>
      </w:r>
      <w:r w:rsidR="00BB44B0" w:rsidRPr="00616623">
        <w:rPr>
          <w:rFonts w:ascii="Arial" w:hAnsi="Arial"/>
          <w:sz w:val="16"/>
          <w:szCs w:val="16"/>
        </w:rPr>
        <w:t>Überlassungsvertrag</w:t>
      </w:r>
      <w:r w:rsidRPr="00616623">
        <w:rPr>
          <w:rFonts w:ascii="Arial" w:hAnsi="Arial"/>
          <w:sz w:val="16"/>
          <w:szCs w:val="16"/>
        </w:rPr>
        <w:t xml:space="preserve"> </w:t>
      </w:r>
      <w:r w:rsidR="00BB44B0" w:rsidRPr="00616623">
        <w:rPr>
          <w:rFonts w:ascii="Arial" w:hAnsi="Arial"/>
          <w:sz w:val="16"/>
          <w:szCs w:val="16"/>
        </w:rPr>
        <w:t>bzw. seiner Anlagen</w:t>
      </w:r>
      <w:r w:rsidR="00BB44B0">
        <w:rPr>
          <w:rFonts w:ascii="Arial" w:hAnsi="Arial"/>
          <w:sz w:val="16"/>
          <w:szCs w:val="16"/>
        </w:rPr>
        <w:t xml:space="preserve">, wie </w:t>
      </w:r>
      <w:r w:rsidRPr="00616623">
        <w:rPr>
          <w:rFonts w:ascii="Arial" w:hAnsi="Arial"/>
          <w:sz w:val="16"/>
          <w:szCs w:val="16"/>
        </w:rPr>
        <w:t>Produktdatenblatt festgehalten.</w:t>
      </w:r>
    </w:p>
    <w:p w14:paraId="0CDA223F" w14:textId="489EE7A0" w:rsidR="00D479A8" w:rsidRPr="00616623" w:rsidRDefault="00D479A8" w:rsidP="7503EE74">
      <w:pPr>
        <w:spacing w:before="113" w:after="113" w:line="259" w:lineRule="auto"/>
        <w:ind w:left="709" w:hanging="709"/>
      </w:pPr>
      <w:r w:rsidRPr="00616623">
        <w:rPr>
          <w:rFonts w:ascii="Arial" w:hAnsi="Arial"/>
          <w:sz w:val="16"/>
          <w:szCs w:val="16"/>
        </w:rPr>
        <w:t>1</w:t>
      </w:r>
      <w:r w:rsidR="0035198A">
        <w:rPr>
          <w:rFonts w:ascii="Arial" w:hAnsi="Arial"/>
          <w:sz w:val="16"/>
          <w:szCs w:val="16"/>
        </w:rPr>
        <w:t>7</w:t>
      </w:r>
      <w:r w:rsidRPr="00616623">
        <w:rPr>
          <w:rFonts w:ascii="Arial" w:hAnsi="Arial"/>
          <w:sz w:val="16"/>
          <w:szCs w:val="16"/>
        </w:rPr>
        <w:t>.2</w:t>
      </w:r>
      <w:r>
        <w:tab/>
      </w:r>
      <w:r w:rsidRPr="00616623">
        <w:rPr>
          <w:rFonts w:ascii="Arial" w:hAnsi="Arial"/>
          <w:sz w:val="16"/>
          <w:szCs w:val="16"/>
        </w:rPr>
        <w:t>Zusatzleistungen wie Installation, Einführungsunterstützung und Schulung bedürfen einer gesonderten Vereinbarung im Überlassungsvertrag bzw. seiner Anlagen.</w:t>
      </w:r>
      <w:r w:rsidR="0C14FA6D" w:rsidRPr="7503EE74">
        <w:rPr>
          <w:rFonts w:ascii="Arial" w:hAnsi="Arial"/>
          <w:sz w:val="16"/>
          <w:szCs w:val="16"/>
        </w:rPr>
        <w:t xml:space="preserve"> </w:t>
      </w:r>
      <w:bookmarkStart w:id="0" w:name="_Hlk76414937"/>
      <w:r w:rsidR="002147D2">
        <w:rPr>
          <w:rFonts w:ascii="Arial" w:hAnsi="Arial"/>
          <w:sz w:val="16"/>
          <w:szCs w:val="16"/>
        </w:rPr>
        <w:t xml:space="preserve">Die Pflege- und Wartung erfolgt </w:t>
      </w:r>
      <w:r w:rsidR="00996003">
        <w:rPr>
          <w:rFonts w:ascii="Arial" w:hAnsi="Arial"/>
          <w:sz w:val="16"/>
          <w:szCs w:val="16"/>
        </w:rPr>
        <w:t xml:space="preserve">außerhalb der gesetzlichen Gewährleistung nur nach Abschluss eines gesonderten Pflege- und Wartungsvertrages nach den </w:t>
      </w:r>
      <w:r w:rsidR="00FC03C4">
        <w:rPr>
          <w:rFonts w:ascii="Arial" w:hAnsi="Arial"/>
          <w:sz w:val="16"/>
          <w:szCs w:val="16"/>
        </w:rPr>
        <w:t xml:space="preserve">Regelungen </w:t>
      </w:r>
      <w:r w:rsidR="00996003">
        <w:rPr>
          <w:rFonts w:ascii="Arial" w:hAnsi="Arial"/>
          <w:sz w:val="16"/>
          <w:szCs w:val="16"/>
        </w:rPr>
        <w:t>des Teil D dieser Bedingungen.</w:t>
      </w:r>
    </w:p>
    <w:bookmarkEnd w:id="0"/>
    <w:p w14:paraId="27609478" w14:textId="77777777" w:rsidR="00616623" w:rsidRDefault="00616623" w:rsidP="00616623">
      <w:pPr>
        <w:spacing w:before="113" w:after="113"/>
        <w:ind w:left="709" w:hanging="709"/>
        <w:rPr>
          <w:rFonts w:ascii="Arial" w:hAnsi="Arial"/>
          <w:sz w:val="16"/>
          <w:szCs w:val="16"/>
        </w:rPr>
      </w:pPr>
    </w:p>
    <w:p w14:paraId="3F2C814E" w14:textId="4065B825" w:rsidR="00D479A8" w:rsidRPr="00410C65" w:rsidRDefault="00D479A8" w:rsidP="00616623">
      <w:pPr>
        <w:spacing w:before="113" w:after="113"/>
        <w:ind w:left="709" w:hanging="709"/>
        <w:rPr>
          <w:rFonts w:ascii="Arial" w:hAnsi="Arial"/>
          <w:b/>
          <w:bCs/>
          <w:sz w:val="16"/>
          <w:szCs w:val="16"/>
        </w:rPr>
      </w:pPr>
      <w:r w:rsidRPr="00410C65">
        <w:rPr>
          <w:rFonts w:ascii="Arial" w:hAnsi="Arial"/>
          <w:b/>
          <w:bCs/>
          <w:sz w:val="16"/>
          <w:szCs w:val="16"/>
        </w:rPr>
        <w:t>§ 1</w:t>
      </w:r>
      <w:r w:rsidR="00410C65" w:rsidRPr="00410C65">
        <w:rPr>
          <w:rFonts w:ascii="Arial" w:hAnsi="Arial"/>
          <w:b/>
          <w:bCs/>
          <w:sz w:val="16"/>
          <w:szCs w:val="16"/>
        </w:rPr>
        <w:t>8</w:t>
      </w:r>
      <w:r w:rsidRPr="00410C65">
        <w:rPr>
          <w:rFonts w:ascii="Arial" w:hAnsi="Arial"/>
          <w:b/>
          <w:bCs/>
          <w:sz w:val="16"/>
          <w:szCs w:val="16"/>
        </w:rPr>
        <w:tab/>
        <w:t xml:space="preserve">Individuelle Anpassung von </w:t>
      </w:r>
      <w:r w:rsidR="00EB4B7C" w:rsidRPr="00410C65">
        <w:rPr>
          <w:rFonts w:ascii="Arial" w:hAnsi="Arial"/>
          <w:b/>
          <w:bCs/>
          <w:sz w:val="16"/>
          <w:szCs w:val="16"/>
        </w:rPr>
        <w:t>Software</w:t>
      </w:r>
    </w:p>
    <w:p w14:paraId="296972A4" w14:textId="259472B9" w:rsidR="00D479A8" w:rsidRPr="00616623" w:rsidRDefault="00D479A8" w:rsidP="00D943BD">
      <w:pPr>
        <w:spacing w:before="113" w:after="113"/>
        <w:ind w:left="709"/>
        <w:rPr>
          <w:rFonts w:ascii="Arial" w:hAnsi="Arial"/>
          <w:sz w:val="16"/>
          <w:szCs w:val="16"/>
        </w:rPr>
      </w:pPr>
      <w:r w:rsidRPr="00410C65">
        <w:rPr>
          <w:rFonts w:ascii="Arial" w:hAnsi="Arial"/>
          <w:sz w:val="16"/>
          <w:szCs w:val="16"/>
        </w:rPr>
        <w:t>Soweit der Kunde individuelle Anpassungen der Software wünscht, werden diese gesondert in einem Projektvertrag bzw. als Anlage zum Überlassungsvertrag vereinbart. Die Übertragung von Nutzungsrechten richtet sich ausschließlich nach den Regelungen dieses Teiles.</w:t>
      </w:r>
    </w:p>
    <w:p w14:paraId="4D5FC73B" w14:textId="77777777" w:rsidR="00616623" w:rsidRDefault="00616623" w:rsidP="00616623">
      <w:pPr>
        <w:spacing w:before="113" w:after="113"/>
        <w:ind w:left="709" w:hanging="709"/>
        <w:rPr>
          <w:rFonts w:ascii="Arial" w:hAnsi="Arial"/>
          <w:sz w:val="16"/>
          <w:szCs w:val="16"/>
        </w:rPr>
      </w:pPr>
    </w:p>
    <w:p w14:paraId="6E6B117A" w14:textId="64B38260" w:rsidR="00FA6F36" w:rsidRPr="00FA6F36" w:rsidRDefault="00FA6F36" w:rsidP="00FA6F36">
      <w:pPr>
        <w:spacing w:before="113" w:after="113"/>
        <w:ind w:left="709" w:hanging="709"/>
        <w:rPr>
          <w:rFonts w:ascii="Arial" w:hAnsi="Arial"/>
          <w:b/>
          <w:bCs/>
          <w:sz w:val="16"/>
          <w:szCs w:val="16"/>
        </w:rPr>
      </w:pPr>
      <w:r w:rsidRPr="00FA6F36">
        <w:rPr>
          <w:rFonts w:ascii="Arial" w:hAnsi="Arial"/>
          <w:b/>
          <w:bCs/>
          <w:sz w:val="16"/>
          <w:szCs w:val="16"/>
        </w:rPr>
        <w:t>§ 1</w:t>
      </w:r>
      <w:r w:rsidR="00865E87">
        <w:rPr>
          <w:rFonts w:ascii="Arial" w:hAnsi="Arial"/>
          <w:b/>
          <w:bCs/>
          <w:sz w:val="16"/>
          <w:szCs w:val="16"/>
        </w:rPr>
        <w:t>9</w:t>
      </w:r>
      <w:r w:rsidRPr="00FA6F36">
        <w:rPr>
          <w:rFonts w:ascii="Arial" w:hAnsi="Arial"/>
          <w:b/>
          <w:bCs/>
          <w:sz w:val="16"/>
          <w:szCs w:val="16"/>
        </w:rPr>
        <w:tab/>
        <w:t>Liefer- und Leistungszeit, höhere Gewalt</w:t>
      </w:r>
    </w:p>
    <w:p w14:paraId="1C8A5681" w14:textId="16898904" w:rsidR="00FA6F36" w:rsidRPr="00FA6F36" w:rsidRDefault="00FA6F36" w:rsidP="00FA6F36">
      <w:pPr>
        <w:spacing w:before="113" w:after="113"/>
        <w:ind w:left="709" w:hanging="709"/>
        <w:rPr>
          <w:rFonts w:ascii="Arial" w:hAnsi="Arial"/>
          <w:sz w:val="16"/>
          <w:szCs w:val="16"/>
        </w:rPr>
      </w:pPr>
      <w:r>
        <w:rPr>
          <w:rFonts w:ascii="Arial" w:hAnsi="Arial"/>
          <w:sz w:val="16"/>
          <w:szCs w:val="16"/>
        </w:rPr>
        <w:t>1</w:t>
      </w:r>
      <w:r w:rsidR="00865E87">
        <w:rPr>
          <w:rFonts w:ascii="Arial" w:hAnsi="Arial"/>
          <w:sz w:val="16"/>
          <w:szCs w:val="16"/>
        </w:rPr>
        <w:t>9</w:t>
      </w:r>
      <w:r>
        <w:rPr>
          <w:rFonts w:ascii="Arial" w:hAnsi="Arial"/>
          <w:sz w:val="16"/>
          <w:szCs w:val="16"/>
        </w:rPr>
        <w:t>.1</w:t>
      </w:r>
      <w:r>
        <w:rPr>
          <w:rFonts w:ascii="Arial" w:hAnsi="Arial"/>
          <w:sz w:val="16"/>
          <w:szCs w:val="16"/>
        </w:rPr>
        <w:tab/>
      </w:r>
      <w:r w:rsidRPr="00FA6F36">
        <w:rPr>
          <w:rFonts w:ascii="Arial" w:hAnsi="Arial"/>
          <w:sz w:val="16"/>
          <w:szCs w:val="16"/>
        </w:rPr>
        <w:t>Die Software wird mangels anderer Absprache in der bei Auslieferung aktuellen Fassung geliefert.</w:t>
      </w:r>
    </w:p>
    <w:p w14:paraId="02255CF9" w14:textId="5BF2E32F" w:rsidR="00FA6F36" w:rsidRPr="00FA6F36" w:rsidRDefault="00FA6F36" w:rsidP="00FA6F36">
      <w:pPr>
        <w:spacing w:before="113" w:after="113"/>
        <w:ind w:left="709" w:hanging="709"/>
        <w:rPr>
          <w:rFonts w:ascii="Arial" w:hAnsi="Arial"/>
          <w:sz w:val="16"/>
          <w:szCs w:val="16"/>
        </w:rPr>
      </w:pPr>
      <w:r>
        <w:rPr>
          <w:rFonts w:ascii="Arial" w:hAnsi="Arial"/>
          <w:sz w:val="16"/>
          <w:szCs w:val="16"/>
        </w:rPr>
        <w:t>1</w:t>
      </w:r>
      <w:r w:rsidR="00865E87">
        <w:rPr>
          <w:rFonts w:ascii="Arial" w:hAnsi="Arial"/>
          <w:sz w:val="16"/>
          <w:szCs w:val="16"/>
        </w:rPr>
        <w:t>9</w:t>
      </w:r>
      <w:r>
        <w:rPr>
          <w:rFonts w:ascii="Arial" w:hAnsi="Arial"/>
          <w:sz w:val="16"/>
          <w:szCs w:val="16"/>
        </w:rPr>
        <w:t>.</w:t>
      </w:r>
      <w:r w:rsidRPr="00FA6F36">
        <w:rPr>
          <w:rFonts w:ascii="Arial" w:hAnsi="Arial"/>
          <w:sz w:val="16"/>
          <w:szCs w:val="16"/>
        </w:rPr>
        <w:t>2</w:t>
      </w:r>
      <w:r>
        <w:rPr>
          <w:rFonts w:ascii="Arial" w:hAnsi="Arial"/>
          <w:sz w:val="16"/>
          <w:szCs w:val="16"/>
        </w:rPr>
        <w:tab/>
      </w:r>
      <w:r w:rsidRPr="00FA6F36">
        <w:rPr>
          <w:rFonts w:ascii="Arial" w:hAnsi="Arial"/>
          <w:sz w:val="16"/>
          <w:szCs w:val="16"/>
        </w:rPr>
        <w:t xml:space="preserve">Der </w:t>
      </w:r>
      <w:r>
        <w:rPr>
          <w:rFonts w:ascii="Arial" w:hAnsi="Arial"/>
          <w:sz w:val="16"/>
          <w:szCs w:val="16"/>
        </w:rPr>
        <w:t>Anbieter</w:t>
      </w:r>
      <w:r w:rsidRPr="00FA6F36">
        <w:rPr>
          <w:rFonts w:ascii="Arial" w:hAnsi="Arial"/>
          <w:sz w:val="16"/>
          <w:szCs w:val="16"/>
        </w:rPr>
        <w:t xml:space="preserve"> bewirkt die Lieferung, indem er nach seiner Wahl entweder (i) dem K</w:t>
      </w:r>
      <w:r w:rsidR="00CD3FFD">
        <w:rPr>
          <w:rFonts w:ascii="Arial" w:hAnsi="Arial"/>
          <w:sz w:val="16"/>
          <w:szCs w:val="16"/>
        </w:rPr>
        <w:t>unden</w:t>
      </w:r>
      <w:r w:rsidRPr="00FA6F36">
        <w:rPr>
          <w:rFonts w:ascii="Arial" w:hAnsi="Arial"/>
          <w:sz w:val="16"/>
          <w:szCs w:val="16"/>
        </w:rPr>
        <w:t xml:space="preserve"> eine (1) Programmkopie der Software auf maschinenlesbarem Datenträger, sowie </w:t>
      </w:r>
      <w:r>
        <w:rPr>
          <w:rFonts w:ascii="Arial" w:hAnsi="Arial"/>
          <w:sz w:val="16"/>
          <w:szCs w:val="16"/>
        </w:rPr>
        <w:t xml:space="preserve">im Überlassungsvertrag festgehaltene </w:t>
      </w:r>
      <w:r w:rsidRPr="00FA6F36">
        <w:rPr>
          <w:rFonts w:ascii="Arial" w:hAnsi="Arial"/>
          <w:sz w:val="16"/>
          <w:szCs w:val="16"/>
        </w:rPr>
        <w:t xml:space="preserve">Anzahl Exemplare der Anwendungsdokumentation überlässt oder (ii) die Software in einem Netz </w:t>
      </w:r>
      <w:r>
        <w:rPr>
          <w:rFonts w:ascii="Arial" w:hAnsi="Arial"/>
          <w:sz w:val="16"/>
          <w:szCs w:val="16"/>
        </w:rPr>
        <w:t xml:space="preserve">und die </w:t>
      </w:r>
      <w:r w:rsidRPr="00FA6F36">
        <w:rPr>
          <w:rFonts w:ascii="Arial" w:hAnsi="Arial"/>
          <w:sz w:val="16"/>
          <w:szCs w:val="16"/>
        </w:rPr>
        <w:t>Anwendungsdokumentation abrufbar bereitstellt.</w:t>
      </w:r>
    </w:p>
    <w:p w14:paraId="6E6C6238" w14:textId="45D1EE93" w:rsidR="00FA6F36" w:rsidRPr="00FA6F36" w:rsidRDefault="00FA6F36" w:rsidP="00FA6F36">
      <w:pPr>
        <w:spacing w:before="113" w:after="113"/>
        <w:ind w:left="709" w:hanging="709"/>
        <w:rPr>
          <w:rFonts w:ascii="Arial" w:hAnsi="Arial"/>
          <w:sz w:val="16"/>
          <w:szCs w:val="16"/>
        </w:rPr>
      </w:pPr>
      <w:r>
        <w:rPr>
          <w:rFonts w:ascii="Arial" w:hAnsi="Arial"/>
          <w:sz w:val="16"/>
          <w:szCs w:val="16"/>
        </w:rPr>
        <w:t>1</w:t>
      </w:r>
      <w:r w:rsidR="00865E87">
        <w:rPr>
          <w:rFonts w:ascii="Arial" w:hAnsi="Arial"/>
          <w:sz w:val="16"/>
          <w:szCs w:val="16"/>
        </w:rPr>
        <w:t>9</w:t>
      </w:r>
      <w:r>
        <w:rPr>
          <w:rFonts w:ascii="Arial" w:hAnsi="Arial"/>
          <w:sz w:val="16"/>
          <w:szCs w:val="16"/>
        </w:rPr>
        <w:t>.</w:t>
      </w:r>
      <w:r w:rsidRPr="00FA6F36">
        <w:rPr>
          <w:rFonts w:ascii="Arial" w:hAnsi="Arial"/>
          <w:sz w:val="16"/>
          <w:szCs w:val="16"/>
        </w:rPr>
        <w:t>3</w:t>
      </w:r>
      <w:r>
        <w:rPr>
          <w:rFonts w:ascii="Arial" w:hAnsi="Arial"/>
          <w:sz w:val="16"/>
          <w:szCs w:val="16"/>
        </w:rPr>
        <w:tab/>
      </w:r>
      <w:r w:rsidRPr="00FA6F36">
        <w:rPr>
          <w:rFonts w:ascii="Arial" w:hAnsi="Arial"/>
          <w:sz w:val="16"/>
          <w:szCs w:val="16"/>
        </w:rPr>
        <w:t>Für die Einhaltung von Lieferterminen und den Gefahrübergang ist bei körperlichem Versand</w:t>
      </w:r>
      <w:r>
        <w:rPr>
          <w:rFonts w:ascii="Arial" w:hAnsi="Arial"/>
          <w:sz w:val="16"/>
          <w:szCs w:val="16"/>
        </w:rPr>
        <w:t xml:space="preserve"> an Geschäftskunden</w:t>
      </w:r>
      <w:r w:rsidRPr="00FA6F36">
        <w:rPr>
          <w:rFonts w:ascii="Arial" w:hAnsi="Arial"/>
          <w:sz w:val="16"/>
          <w:szCs w:val="16"/>
        </w:rPr>
        <w:t xml:space="preserve"> der Zeitpunkt maßgeblich, in dem der </w:t>
      </w:r>
      <w:r>
        <w:rPr>
          <w:rFonts w:ascii="Arial" w:hAnsi="Arial"/>
          <w:sz w:val="16"/>
          <w:szCs w:val="16"/>
        </w:rPr>
        <w:t>Anbieter</w:t>
      </w:r>
      <w:r w:rsidRPr="00FA6F36">
        <w:rPr>
          <w:rFonts w:ascii="Arial" w:hAnsi="Arial"/>
          <w:sz w:val="16"/>
          <w:szCs w:val="16"/>
        </w:rPr>
        <w:t xml:space="preserve"> Software und Anwendungsdokumentation dem Transporteur übergibt, ansonsten der Zeitpunkt, in dem die Software im Netz abrufbar bereitgestellt ist und dies dem Auftraggeber mitgeteilt wird. Wird die Software oder die Anwendungsdokumentation nach Gefahrübergang beschädigt oder zerstört, liefert der </w:t>
      </w:r>
      <w:r>
        <w:rPr>
          <w:rFonts w:ascii="Arial" w:hAnsi="Arial"/>
          <w:sz w:val="16"/>
          <w:szCs w:val="16"/>
        </w:rPr>
        <w:t>Anbieter</w:t>
      </w:r>
      <w:r w:rsidRPr="00FA6F36">
        <w:rPr>
          <w:rFonts w:ascii="Arial" w:hAnsi="Arial"/>
          <w:sz w:val="16"/>
          <w:szCs w:val="16"/>
        </w:rPr>
        <w:t xml:space="preserve"> gegen Erstattung der Kopier- und Versandkosten Ersatz. Sätze 1 und 2 gelten entsprechend bei Lieferungen im Rahmen der Nacherfüllung.</w:t>
      </w:r>
    </w:p>
    <w:p w14:paraId="4F00ED2A" w14:textId="070D5C0A" w:rsidR="00FA6F36" w:rsidRDefault="00FA6F36" w:rsidP="00FA6F36">
      <w:pPr>
        <w:spacing w:before="113" w:after="113"/>
        <w:ind w:left="709" w:hanging="709"/>
        <w:rPr>
          <w:rFonts w:ascii="Arial" w:hAnsi="Arial"/>
          <w:sz w:val="16"/>
          <w:szCs w:val="16"/>
        </w:rPr>
      </w:pPr>
      <w:r>
        <w:rPr>
          <w:rFonts w:ascii="Arial" w:hAnsi="Arial"/>
          <w:sz w:val="16"/>
          <w:szCs w:val="16"/>
        </w:rPr>
        <w:t>1</w:t>
      </w:r>
      <w:r w:rsidR="00865E87">
        <w:rPr>
          <w:rFonts w:ascii="Arial" w:hAnsi="Arial"/>
          <w:sz w:val="16"/>
          <w:szCs w:val="16"/>
        </w:rPr>
        <w:t>9</w:t>
      </w:r>
      <w:r>
        <w:rPr>
          <w:rFonts w:ascii="Arial" w:hAnsi="Arial"/>
          <w:sz w:val="16"/>
          <w:szCs w:val="16"/>
        </w:rPr>
        <w:t>.</w:t>
      </w:r>
      <w:r w:rsidRPr="00FA6F36">
        <w:rPr>
          <w:rFonts w:ascii="Arial" w:hAnsi="Arial"/>
          <w:sz w:val="16"/>
          <w:szCs w:val="16"/>
        </w:rPr>
        <w:t>4</w:t>
      </w:r>
      <w:r>
        <w:rPr>
          <w:rFonts w:ascii="Arial" w:hAnsi="Arial"/>
          <w:sz w:val="16"/>
          <w:szCs w:val="16"/>
        </w:rPr>
        <w:tab/>
      </w:r>
      <w:r w:rsidRPr="00FA6F36">
        <w:rPr>
          <w:rFonts w:ascii="Arial" w:hAnsi="Arial"/>
          <w:sz w:val="16"/>
          <w:szCs w:val="16"/>
        </w:rPr>
        <w:t xml:space="preserve">Solange der </w:t>
      </w:r>
      <w:r>
        <w:rPr>
          <w:rFonts w:ascii="Arial" w:hAnsi="Arial"/>
          <w:sz w:val="16"/>
          <w:szCs w:val="16"/>
        </w:rPr>
        <w:t>Anbieter</w:t>
      </w:r>
      <w:r w:rsidRPr="00FA6F36">
        <w:rPr>
          <w:rFonts w:ascii="Arial" w:hAnsi="Arial"/>
          <w:sz w:val="16"/>
          <w:szCs w:val="16"/>
        </w:rPr>
        <w:t xml:space="preserve"> (i) auf die Mitwirkung oder Informationen des K</w:t>
      </w:r>
      <w:r w:rsidR="00CD3FFD">
        <w:rPr>
          <w:rFonts w:ascii="Arial" w:hAnsi="Arial"/>
          <w:sz w:val="16"/>
          <w:szCs w:val="16"/>
        </w:rPr>
        <w:t>unden</w:t>
      </w:r>
      <w:r w:rsidRPr="00FA6F36">
        <w:rPr>
          <w:rFonts w:ascii="Arial" w:hAnsi="Arial"/>
          <w:sz w:val="16"/>
          <w:szCs w:val="16"/>
        </w:rPr>
        <w:t xml:space="preserve"> wartet oder (ii) durch Streiks oder Aussperrungen in Drittbetrieben oder im Betrieb des </w:t>
      </w:r>
      <w:r>
        <w:rPr>
          <w:rFonts w:ascii="Arial" w:hAnsi="Arial"/>
          <w:sz w:val="16"/>
          <w:szCs w:val="16"/>
        </w:rPr>
        <w:t>Anbieter</w:t>
      </w:r>
      <w:r w:rsidRPr="00FA6F36">
        <w:rPr>
          <w:rFonts w:ascii="Arial" w:hAnsi="Arial"/>
          <w:sz w:val="16"/>
          <w:szCs w:val="16"/>
        </w:rPr>
        <w:t xml:space="preserve">s (im letzteren Fall jedoch nur, wenn der Arbeitskampf rechtmäßig ist), behördliches Eingreifen, gesetzliche Verbote oder andere unverschuldete Umstände in seinen Leistungen behindert ist („höhere Gewalt“), gelten Liefer- und Leistungsfristen um die Dauer der Behinderung und um eine angemessene Anlaufzeit nach Ende der Behinderung („Ausfallzeit“) als verlängert und es liegt für die Dauer der Ausfallzeit keine Pflichtverletzung vor. Der </w:t>
      </w:r>
      <w:r>
        <w:rPr>
          <w:rFonts w:ascii="Arial" w:hAnsi="Arial"/>
          <w:sz w:val="16"/>
          <w:szCs w:val="16"/>
        </w:rPr>
        <w:t>Anbieter</w:t>
      </w:r>
      <w:r w:rsidRPr="00FA6F36">
        <w:rPr>
          <w:rFonts w:ascii="Arial" w:hAnsi="Arial"/>
          <w:sz w:val="16"/>
          <w:szCs w:val="16"/>
        </w:rPr>
        <w:t xml:space="preserve"> teilt dem K</w:t>
      </w:r>
      <w:r w:rsidR="00CD3FFD">
        <w:rPr>
          <w:rFonts w:ascii="Arial" w:hAnsi="Arial"/>
          <w:sz w:val="16"/>
          <w:szCs w:val="16"/>
        </w:rPr>
        <w:t>unden</w:t>
      </w:r>
      <w:r w:rsidRPr="00FA6F36">
        <w:rPr>
          <w:rFonts w:ascii="Arial" w:hAnsi="Arial"/>
          <w:sz w:val="16"/>
          <w:szCs w:val="16"/>
        </w:rPr>
        <w:t xml:space="preserve"> derartige Behinderungen und ihre voraussichtliche Dauer unverzüglich mit. Dauert die höhere Gewalt ununterbrochen länger als drei Monate an, steht beiden Parteien ein sofortiges Recht zum Rücktritt vom Vertrag zu.</w:t>
      </w:r>
    </w:p>
    <w:p w14:paraId="71974789" w14:textId="77777777" w:rsidR="00FA6F36" w:rsidRPr="00616623" w:rsidRDefault="00FA6F36" w:rsidP="00616623">
      <w:pPr>
        <w:spacing w:before="113" w:after="113"/>
        <w:ind w:left="709" w:hanging="709"/>
        <w:rPr>
          <w:rFonts w:ascii="Arial" w:hAnsi="Arial"/>
          <w:sz w:val="16"/>
          <w:szCs w:val="16"/>
        </w:rPr>
      </w:pPr>
    </w:p>
    <w:p w14:paraId="53A04675" w14:textId="5CF723C1"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865E87">
        <w:rPr>
          <w:rFonts w:ascii="Arial" w:hAnsi="Arial"/>
          <w:b/>
          <w:bCs/>
          <w:sz w:val="16"/>
          <w:szCs w:val="16"/>
        </w:rPr>
        <w:t>20</w:t>
      </w:r>
      <w:r w:rsidRPr="00616623">
        <w:rPr>
          <w:rFonts w:ascii="Arial" w:hAnsi="Arial"/>
          <w:b/>
          <w:bCs/>
          <w:sz w:val="16"/>
          <w:szCs w:val="16"/>
        </w:rPr>
        <w:tab/>
        <w:t>Vergütung, Fälligkeit</w:t>
      </w:r>
    </w:p>
    <w:p w14:paraId="46BBE1BA" w14:textId="14E275EE" w:rsidR="00D479A8" w:rsidRPr="00616623" w:rsidRDefault="00D479A8" w:rsidP="00616623">
      <w:pPr>
        <w:spacing w:before="113" w:after="113"/>
        <w:ind w:left="709" w:hanging="709"/>
        <w:rPr>
          <w:rFonts w:ascii="Arial" w:hAnsi="Arial"/>
          <w:sz w:val="16"/>
          <w:szCs w:val="16"/>
        </w:rPr>
      </w:pPr>
      <w:r w:rsidRPr="00616623">
        <w:rPr>
          <w:rFonts w:ascii="Arial" w:hAnsi="Arial"/>
          <w:sz w:val="16"/>
          <w:szCs w:val="16"/>
        </w:rPr>
        <w:tab/>
        <w:t xml:space="preserve">Art und Höhe der Vergütung werden im </w:t>
      </w:r>
      <w:r w:rsidR="00616623">
        <w:rPr>
          <w:rFonts w:ascii="Arial" w:hAnsi="Arial"/>
          <w:sz w:val="16"/>
          <w:szCs w:val="16"/>
        </w:rPr>
        <w:t>V</w:t>
      </w:r>
      <w:r w:rsidRPr="00616623">
        <w:rPr>
          <w:rFonts w:ascii="Arial" w:hAnsi="Arial"/>
          <w:sz w:val="16"/>
          <w:szCs w:val="16"/>
        </w:rPr>
        <w:t>ertrag</w:t>
      </w:r>
      <w:r w:rsidR="00616623">
        <w:rPr>
          <w:rFonts w:ascii="Arial" w:hAnsi="Arial"/>
          <w:sz w:val="16"/>
          <w:szCs w:val="16"/>
        </w:rPr>
        <w:t xml:space="preserve"> (auch Angebot; Lizenzschein)</w:t>
      </w:r>
      <w:r w:rsidRPr="00616623">
        <w:rPr>
          <w:rFonts w:ascii="Arial" w:hAnsi="Arial"/>
          <w:sz w:val="16"/>
          <w:szCs w:val="16"/>
        </w:rPr>
        <w:t xml:space="preserve"> festgehalten. Die Vergütung ist ab </w:t>
      </w:r>
      <w:r w:rsidR="6AC11E88">
        <w:rPr>
          <w:rFonts w:ascii="Arial" w:hAnsi="Arial"/>
          <w:sz w:val="16"/>
          <w:szCs w:val="16"/>
        </w:rPr>
        <w:t>Lieferung</w:t>
      </w:r>
      <w:r w:rsidRPr="00616623">
        <w:rPr>
          <w:rFonts w:ascii="Arial" w:hAnsi="Arial"/>
          <w:sz w:val="16"/>
          <w:szCs w:val="16"/>
        </w:rPr>
        <w:t xml:space="preserve"> der </w:t>
      </w:r>
      <w:r w:rsidR="00EB4B7C">
        <w:rPr>
          <w:rFonts w:ascii="Arial" w:hAnsi="Arial"/>
          <w:sz w:val="16"/>
          <w:szCs w:val="16"/>
        </w:rPr>
        <w:t>Software</w:t>
      </w:r>
      <w:r w:rsidR="00616623">
        <w:rPr>
          <w:rFonts w:ascii="Arial" w:hAnsi="Arial"/>
          <w:sz w:val="16"/>
          <w:szCs w:val="16"/>
        </w:rPr>
        <w:t xml:space="preserve"> </w:t>
      </w:r>
      <w:r w:rsidR="2BFCEF37">
        <w:rPr>
          <w:rFonts w:ascii="Arial" w:hAnsi="Arial"/>
          <w:sz w:val="16"/>
          <w:szCs w:val="16"/>
        </w:rPr>
        <w:t xml:space="preserve">gemäß </w:t>
      </w:r>
      <w:r w:rsidR="2BFCEF37" w:rsidRPr="00C62603">
        <w:rPr>
          <w:rFonts w:ascii="Arial" w:hAnsi="Arial"/>
          <w:sz w:val="16"/>
          <w:szCs w:val="16"/>
        </w:rPr>
        <w:t xml:space="preserve">§ </w:t>
      </w:r>
      <w:r w:rsidR="00C62603">
        <w:rPr>
          <w:rFonts w:ascii="Arial" w:hAnsi="Arial"/>
          <w:sz w:val="16"/>
          <w:szCs w:val="16"/>
        </w:rPr>
        <w:t>19</w:t>
      </w:r>
      <w:r w:rsidR="2BFCEF37" w:rsidRPr="00616623">
        <w:rPr>
          <w:rFonts w:ascii="Arial" w:hAnsi="Arial"/>
          <w:sz w:val="16"/>
          <w:szCs w:val="16"/>
        </w:rPr>
        <w:t xml:space="preserve"> </w:t>
      </w:r>
      <w:r w:rsidR="2BFCEF37">
        <w:rPr>
          <w:rFonts w:ascii="Arial" w:hAnsi="Arial"/>
          <w:sz w:val="16"/>
          <w:szCs w:val="16"/>
        </w:rPr>
        <w:t>in voller Höhe</w:t>
      </w:r>
      <w:r w:rsidR="00616623">
        <w:rPr>
          <w:rFonts w:ascii="Arial" w:hAnsi="Arial"/>
          <w:sz w:val="16"/>
          <w:szCs w:val="16"/>
        </w:rPr>
        <w:t xml:space="preserve"> </w:t>
      </w:r>
      <w:r w:rsidRPr="00616623">
        <w:rPr>
          <w:rFonts w:ascii="Arial" w:hAnsi="Arial"/>
          <w:sz w:val="16"/>
          <w:szCs w:val="16"/>
        </w:rPr>
        <w:t>fällig.</w:t>
      </w:r>
    </w:p>
    <w:p w14:paraId="30CF73A3" w14:textId="77777777" w:rsidR="00D479A8" w:rsidRPr="00616623" w:rsidRDefault="00D479A8" w:rsidP="00616623">
      <w:pPr>
        <w:spacing w:before="113" w:after="113"/>
        <w:ind w:left="709" w:hanging="709"/>
        <w:rPr>
          <w:rFonts w:ascii="Arial" w:hAnsi="Arial"/>
          <w:sz w:val="16"/>
          <w:szCs w:val="16"/>
        </w:rPr>
      </w:pPr>
    </w:p>
    <w:p w14:paraId="2194109B" w14:textId="3F015158"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865E87">
        <w:rPr>
          <w:rFonts w:ascii="Arial" w:hAnsi="Arial"/>
          <w:b/>
          <w:bCs/>
          <w:sz w:val="16"/>
          <w:szCs w:val="16"/>
        </w:rPr>
        <w:t>2</w:t>
      </w:r>
      <w:r w:rsidRPr="00616623">
        <w:rPr>
          <w:rFonts w:ascii="Arial" w:hAnsi="Arial"/>
          <w:b/>
          <w:bCs/>
          <w:sz w:val="16"/>
          <w:szCs w:val="16"/>
        </w:rPr>
        <w:t>1</w:t>
      </w:r>
      <w:r w:rsidRPr="00616623">
        <w:rPr>
          <w:rFonts w:ascii="Arial" w:hAnsi="Arial"/>
          <w:b/>
          <w:bCs/>
          <w:sz w:val="16"/>
          <w:szCs w:val="16"/>
        </w:rPr>
        <w:tab/>
        <w:t>Einräumung von Nutzungsrechten</w:t>
      </w:r>
    </w:p>
    <w:p w14:paraId="484DBC5C" w14:textId="305F79C9" w:rsidR="00D479A8" w:rsidRPr="00616623" w:rsidRDefault="00865E87" w:rsidP="00616623">
      <w:pPr>
        <w:spacing w:before="113" w:after="113"/>
        <w:ind w:left="709" w:hanging="709"/>
        <w:rPr>
          <w:rFonts w:ascii="Arial" w:hAnsi="Arial"/>
          <w:sz w:val="16"/>
          <w:szCs w:val="16"/>
        </w:rPr>
      </w:pPr>
      <w:r>
        <w:rPr>
          <w:rFonts w:ascii="Arial" w:hAnsi="Arial"/>
          <w:sz w:val="16"/>
          <w:szCs w:val="16"/>
        </w:rPr>
        <w:t>2</w:t>
      </w:r>
      <w:r w:rsidR="00616623" w:rsidRPr="00616623">
        <w:rPr>
          <w:rFonts w:ascii="Arial" w:hAnsi="Arial"/>
          <w:sz w:val="16"/>
          <w:szCs w:val="16"/>
        </w:rPr>
        <w:t>1</w:t>
      </w:r>
      <w:r w:rsidR="00D479A8" w:rsidRPr="00616623">
        <w:rPr>
          <w:rFonts w:ascii="Arial" w:hAnsi="Arial"/>
          <w:sz w:val="16"/>
          <w:szCs w:val="16"/>
        </w:rPr>
        <w:t>.1</w:t>
      </w:r>
      <w:r w:rsidR="00D479A8" w:rsidRPr="00616623">
        <w:rPr>
          <w:rFonts w:ascii="Arial" w:hAnsi="Arial"/>
          <w:sz w:val="16"/>
          <w:szCs w:val="16"/>
        </w:rPr>
        <w:tab/>
        <w:t xml:space="preserve">Der Anbieter räumt dem Kunden mit Auslieferung der </w:t>
      </w:r>
      <w:r w:rsidR="00EB4B7C">
        <w:rPr>
          <w:rFonts w:ascii="Arial" w:hAnsi="Arial"/>
          <w:sz w:val="16"/>
          <w:szCs w:val="16"/>
        </w:rPr>
        <w:t>Software</w:t>
      </w:r>
      <w:r w:rsidR="00D479A8" w:rsidRPr="00616623">
        <w:rPr>
          <w:rFonts w:ascii="Arial" w:hAnsi="Arial"/>
          <w:sz w:val="16"/>
          <w:szCs w:val="16"/>
        </w:rPr>
        <w:t xml:space="preserve"> das einfache, nicht ausschließliche Recht ein, die </w:t>
      </w:r>
      <w:r w:rsidR="00BB44B0">
        <w:rPr>
          <w:rFonts w:ascii="Arial" w:hAnsi="Arial"/>
          <w:sz w:val="16"/>
          <w:szCs w:val="16"/>
        </w:rPr>
        <w:t xml:space="preserve">überlassenen </w:t>
      </w:r>
      <w:r w:rsidR="00D479A8" w:rsidRPr="00616623">
        <w:rPr>
          <w:rFonts w:ascii="Arial" w:hAnsi="Arial"/>
          <w:sz w:val="16"/>
          <w:szCs w:val="16"/>
        </w:rPr>
        <w:t xml:space="preserve">Programme auf Dauer zu nutzen. </w:t>
      </w:r>
    </w:p>
    <w:p w14:paraId="693FFC25" w14:textId="194C5DF1" w:rsidR="00D479A8" w:rsidRPr="00616623" w:rsidRDefault="00865E87" w:rsidP="00616623">
      <w:pPr>
        <w:spacing w:before="113" w:after="113"/>
        <w:ind w:left="709" w:hanging="709"/>
        <w:rPr>
          <w:rFonts w:ascii="Arial" w:hAnsi="Arial"/>
          <w:sz w:val="16"/>
          <w:szCs w:val="16"/>
        </w:rPr>
      </w:pPr>
      <w:r>
        <w:rPr>
          <w:rFonts w:ascii="Arial" w:hAnsi="Arial"/>
          <w:sz w:val="16"/>
          <w:szCs w:val="16"/>
        </w:rPr>
        <w:t>2</w:t>
      </w:r>
      <w:r w:rsidR="00616623" w:rsidRPr="00616623">
        <w:rPr>
          <w:rFonts w:ascii="Arial" w:hAnsi="Arial"/>
          <w:sz w:val="16"/>
          <w:szCs w:val="16"/>
        </w:rPr>
        <w:t>1</w:t>
      </w:r>
      <w:r w:rsidR="00D479A8" w:rsidRPr="00616623">
        <w:rPr>
          <w:rFonts w:ascii="Arial" w:hAnsi="Arial"/>
          <w:sz w:val="16"/>
          <w:szCs w:val="16"/>
        </w:rPr>
        <w:t>.2</w:t>
      </w:r>
      <w:r w:rsidR="00D479A8" w:rsidRPr="00616623">
        <w:rPr>
          <w:rFonts w:ascii="Arial" w:hAnsi="Arial"/>
          <w:sz w:val="16"/>
          <w:szCs w:val="16"/>
        </w:rPr>
        <w:tab/>
      </w:r>
      <w:r w:rsidR="00CD3FFD">
        <w:rPr>
          <w:rFonts w:ascii="Arial" w:hAnsi="Arial"/>
          <w:sz w:val="16"/>
          <w:szCs w:val="16"/>
        </w:rPr>
        <w:t>D</w:t>
      </w:r>
      <w:r w:rsidR="00D479A8" w:rsidRPr="00616623">
        <w:rPr>
          <w:rFonts w:ascii="Arial" w:hAnsi="Arial"/>
          <w:sz w:val="16"/>
          <w:szCs w:val="16"/>
        </w:rPr>
        <w:t>er Kunde</w:t>
      </w:r>
      <w:r w:rsidR="00CD3FFD">
        <w:rPr>
          <w:rFonts w:ascii="Arial" w:hAnsi="Arial"/>
          <w:sz w:val="16"/>
          <w:szCs w:val="16"/>
        </w:rPr>
        <w:t xml:space="preserve"> ist</w:t>
      </w:r>
      <w:r w:rsidR="005C625A">
        <w:rPr>
          <w:rFonts w:ascii="Arial" w:hAnsi="Arial"/>
          <w:sz w:val="16"/>
          <w:szCs w:val="16"/>
        </w:rPr>
        <w:t xml:space="preserve"> – unabhängig von der Zahl der erfolgten Installationen auf beliebig vielen </w:t>
      </w:r>
      <w:r w:rsidR="00AD0614">
        <w:rPr>
          <w:rFonts w:ascii="Arial" w:hAnsi="Arial"/>
          <w:sz w:val="16"/>
          <w:szCs w:val="16"/>
        </w:rPr>
        <w:t xml:space="preserve">Rechnern – </w:t>
      </w:r>
      <w:r w:rsidR="00CD3FFD">
        <w:rPr>
          <w:rFonts w:ascii="Arial" w:hAnsi="Arial"/>
          <w:sz w:val="16"/>
          <w:szCs w:val="16"/>
        </w:rPr>
        <w:t>lediglich</w:t>
      </w:r>
      <w:r w:rsidR="00D479A8" w:rsidRPr="00616623">
        <w:rPr>
          <w:rFonts w:ascii="Arial" w:hAnsi="Arial"/>
          <w:sz w:val="16"/>
          <w:szCs w:val="16"/>
        </w:rPr>
        <w:t xml:space="preserve"> berechtigt, die Programme auf </w:t>
      </w:r>
      <w:r w:rsidR="00CD3FFD">
        <w:rPr>
          <w:rFonts w:ascii="Arial" w:hAnsi="Arial"/>
          <w:sz w:val="16"/>
          <w:szCs w:val="16"/>
        </w:rPr>
        <w:t>der</w:t>
      </w:r>
      <w:r w:rsidR="00D479A8" w:rsidRPr="00616623">
        <w:rPr>
          <w:rFonts w:ascii="Arial" w:hAnsi="Arial"/>
          <w:sz w:val="16"/>
          <w:szCs w:val="16"/>
        </w:rPr>
        <w:t xml:space="preserve"> Anzahl von Rechnern </w:t>
      </w:r>
      <w:r w:rsidR="00D15CE1">
        <w:rPr>
          <w:rFonts w:ascii="Arial" w:hAnsi="Arial"/>
          <w:sz w:val="16"/>
          <w:szCs w:val="16"/>
        </w:rPr>
        <w:t xml:space="preserve">gleichzeitig </w:t>
      </w:r>
      <w:r w:rsidR="00D479A8" w:rsidRPr="00616623">
        <w:rPr>
          <w:rFonts w:ascii="Arial" w:hAnsi="Arial"/>
          <w:sz w:val="16"/>
          <w:szCs w:val="16"/>
        </w:rPr>
        <w:t>zu laden und ablaufen zu lassen</w:t>
      </w:r>
      <w:r w:rsidR="00CD3FFD">
        <w:rPr>
          <w:rFonts w:ascii="Arial" w:hAnsi="Arial"/>
          <w:sz w:val="16"/>
          <w:szCs w:val="16"/>
        </w:rPr>
        <w:t>, die im Überlassungsvertrag und Lizenzschein festgehalten sind</w:t>
      </w:r>
      <w:r w:rsidR="00D479A8" w:rsidRPr="00616623">
        <w:rPr>
          <w:rFonts w:ascii="Arial" w:hAnsi="Arial"/>
          <w:sz w:val="16"/>
          <w:szCs w:val="16"/>
        </w:rPr>
        <w:t>.</w:t>
      </w:r>
      <w:r w:rsidR="00CD3FFD">
        <w:rPr>
          <w:rFonts w:ascii="Arial" w:hAnsi="Arial"/>
          <w:sz w:val="16"/>
          <w:szCs w:val="16"/>
        </w:rPr>
        <w:t xml:space="preserve"> Der Kunde nimmt zur Kenntnis und akzeptiert, dass die Übernutzung der Software durch den Anbieter mittels des Einsatzes von Dongles oder anderen technischen, vertraglichen und organisatorischen Maßnahmen geschützt werden dürfen.</w:t>
      </w:r>
    </w:p>
    <w:p w14:paraId="56B918C4" w14:textId="3FD771B6" w:rsidR="00D479A8" w:rsidRPr="00616623" w:rsidRDefault="00865E87" w:rsidP="00616623">
      <w:pPr>
        <w:spacing w:before="113" w:after="113"/>
        <w:ind w:left="709" w:hanging="709"/>
        <w:rPr>
          <w:rFonts w:ascii="Arial" w:hAnsi="Arial"/>
          <w:sz w:val="16"/>
          <w:szCs w:val="16"/>
        </w:rPr>
      </w:pPr>
      <w:r>
        <w:rPr>
          <w:rFonts w:ascii="Arial" w:hAnsi="Arial"/>
          <w:sz w:val="16"/>
          <w:szCs w:val="16"/>
        </w:rPr>
        <w:t>21</w:t>
      </w:r>
      <w:r w:rsidR="00D479A8" w:rsidRPr="00616623">
        <w:rPr>
          <w:rFonts w:ascii="Arial" w:hAnsi="Arial"/>
          <w:sz w:val="16"/>
          <w:szCs w:val="16"/>
        </w:rPr>
        <w:t>.3</w:t>
      </w:r>
      <w:r w:rsidR="00D479A8" w:rsidRPr="00616623">
        <w:rPr>
          <w:rFonts w:ascii="Arial" w:hAnsi="Arial"/>
          <w:sz w:val="16"/>
          <w:szCs w:val="16"/>
        </w:rPr>
        <w:tab/>
      </w:r>
      <w:r w:rsidR="00682935">
        <w:rPr>
          <w:rFonts w:ascii="Arial" w:hAnsi="Arial"/>
          <w:sz w:val="16"/>
          <w:szCs w:val="16"/>
        </w:rPr>
        <w:t>Z</w:t>
      </w:r>
      <w:r w:rsidR="00682935" w:rsidRPr="00616623">
        <w:rPr>
          <w:rFonts w:ascii="Arial" w:hAnsi="Arial"/>
          <w:sz w:val="16"/>
          <w:szCs w:val="16"/>
        </w:rPr>
        <w:t>usätzlich</w:t>
      </w:r>
      <w:r w:rsidR="00D479A8" w:rsidRPr="00616623">
        <w:rPr>
          <w:rFonts w:ascii="Arial" w:hAnsi="Arial"/>
          <w:sz w:val="16"/>
          <w:szCs w:val="16"/>
        </w:rPr>
        <w:t xml:space="preserve"> ist der Kunde berechtigt, Sicherungskopien und übliche Datensicherungen in angemessener Anzahl zu erstellen.</w:t>
      </w:r>
    </w:p>
    <w:p w14:paraId="15F804AD" w14:textId="4344A7CE" w:rsidR="00D479A8" w:rsidRPr="00616623" w:rsidRDefault="00865E87" w:rsidP="00616623">
      <w:pPr>
        <w:spacing w:before="113" w:after="113"/>
        <w:ind w:left="709" w:hanging="709"/>
        <w:rPr>
          <w:rFonts w:ascii="Arial" w:hAnsi="Arial"/>
          <w:sz w:val="16"/>
          <w:szCs w:val="16"/>
        </w:rPr>
      </w:pPr>
      <w:r>
        <w:rPr>
          <w:rFonts w:ascii="Arial" w:hAnsi="Arial"/>
          <w:sz w:val="16"/>
          <w:szCs w:val="16"/>
        </w:rPr>
        <w:t>2</w:t>
      </w:r>
      <w:r w:rsidR="00616623" w:rsidRPr="00616623">
        <w:rPr>
          <w:rFonts w:ascii="Arial" w:hAnsi="Arial"/>
          <w:sz w:val="16"/>
          <w:szCs w:val="16"/>
        </w:rPr>
        <w:t>1</w:t>
      </w:r>
      <w:r w:rsidR="00D479A8" w:rsidRPr="00616623">
        <w:rPr>
          <w:rFonts w:ascii="Arial" w:hAnsi="Arial"/>
          <w:sz w:val="16"/>
          <w:szCs w:val="16"/>
        </w:rPr>
        <w:t>.4</w:t>
      </w:r>
      <w:r w:rsidR="00D479A8" w:rsidRPr="00616623">
        <w:rPr>
          <w:rFonts w:ascii="Arial" w:hAnsi="Arial"/>
          <w:sz w:val="16"/>
          <w:szCs w:val="16"/>
        </w:rPr>
        <w:tab/>
        <w:t xml:space="preserve">Der Kunde ist ausschließlich berechtigt, im Falle einer zur Herstellung der Interoperabilität notwendigen Änderung oder zur Beseitigung eines Fehlers die Software zu bearbeiten. Auf </w:t>
      </w:r>
      <w:r w:rsidR="00D479A8" w:rsidRPr="00FE6221">
        <w:rPr>
          <w:rFonts w:ascii="Arial" w:hAnsi="Arial"/>
          <w:sz w:val="16"/>
          <w:szCs w:val="16"/>
        </w:rPr>
        <w:t xml:space="preserve">§ </w:t>
      </w:r>
      <w:r w:rsidR="00BB44B0" w:rsidRPr="00FE6221">
        <w:rPr>
          <w:rFonts w:ascii="Arial" w:hAnsi="Arial"/>
          <w:sz w:val="16"/>
          <w:szCs w:val="16"/>
        </w:rPr>
        <w:t>2</w:t>
      </w:r>
      <w:r w:rsidR="00FE6221">
        <w:rPr>
          <w:rFonts w:ascii="Arial" w:hAnsi="Arial"/>
          <w:sz w:val="16"/>
          <w:szCs w:val="16"/>
        </w:rPr>
        <w:t>6</w:t>
      </w:r>
      <w:r w:rsidR="00D479A8" w:rsidRPr="00616623">
        <w:rPr>
          <w:rFonts w:ascii="Arial" w:hAnsi="Arial"/>
          <w:sz w:val="16"/>
          <w:szCs w:val="16"/>
        </w:rPr>
        <w:t xml:space="preserve"> dieser AGB wird ausdrücklich hingewiesen.</w:t>
      </w:r>
    </w:p>
    <w:p w14:paraId="66D822C8" w14:textId="1083441B" w:rsidR="00D479A8" w:rsidRPr="00616623" w:rsidRDefault="00865E87" w:rsidP="00616623">
      <w:pPr>
        <w:spacing w:before="113" w:after="113"/>
        <w:ind w:left="709" w:hanging="709"/>
        <w:rPr>
          <w:rFonts w:ascii="Arial" w:hAnsi="Arial"/>
          <w:sz w:val="16"/>
          <w:szCs w:val="16"/>
        </w:rPr>
      </w:pPr>
      <w:r>
        <w:rPr>
          <w:rFonts w:ascii="Arial" w:hAnsi="Arial"/>
          <w:sz w:val="16"/>
          <w:szCs w:val="16"/>
        </w:rPr>
        <w:t>2</w:t>
      </w:r>
      <w:r w:rsidR="00616623" w:rsidRPr="00616623">
        <w:rPr>
          <w:rFonts w:ascii="Arial" w:hAnsi="Arial"/>
          <w:sz w:val="16"/>
          <w:szCs w:val="16"/>
        </w:rPr>
        <w:t>1</w:t>
      </w:r>
      <w:r w:rsidR="00D479A8" w:rsidRPr="00616623">
        <w:rPr>
          <w:rFonts w:ascii="Arial" w:hAnsi="Arial"/>
          <w:sz w:val="16"/>
          <w:szCs w:val="16"/>
        </w:rPr>
        <w:t>.5</w:t>
      </w:r>
      <w:r w:rsidR="00D479A8" w:rsidRPr="00616623">
        <w:rPr>
          <w:rFonts w:ascii="Arial" w:hAnsi="Arial"/>
          <w:sz w:val="16"/>
          <w:szCs w:val="16"/>
        </w:rPr>
        <w:tab/>
      </w:r>
      <w:r w:rsidR="00CD3FFD" w:rsidRPr="00CD3FFD">
        <w:rPr>
          <w:rFonts w:ascii="Arial" w:hAnsi="Arial"/>
          <w:sz w:val="16"/>
          <w:szCs w:val="16"/>
        </w:rPr>
        <w:t xml:space="preserve">Der </w:t>
      </w:r>
      <w:r w:rsidR="00CD3FFD">
        <w:rPr>
          <w:rFonts w:ascii="Arial" w:hAnsi="Arial"/>
          <w:sz w:val="16"/>
          <w:szCs w:val="16"/>
        </w:rPr>
        <w:t>Kunde</w:t>
      </w:r>
      <w:r w:rsidR="00CD3FFD" w:rsidRPr="00CD3FFD">
        <w:rPr>
          <w:rFonts w:ascii="Arial" w:hAnsi="Arial"/>
          <w:sz w:val="16"/>
          <w:szCs w:val="16"/>
        </w:rPr>
        <w:t xml:space="preserve"> darf die Vertragsgegenstände einem Dritten nur einheitlich und unter vollständiger und endgültiger Aufgabe der eigenen Nutzung der Vertragsgegenstände überlassen. Die vorübergehende oder teilweise entgeltliche Überlassung der Nutzung an Dritte ist untersagt, gleich ob die Vertragsgegenstände in körperlicher oder unkörperlicher Form überlassen werden. Das Gleiche gilt bei unentgeltlicher Überlassung.</w:t>
      </w:r>
      <w:r w:rsidR="00D479A8" w:rsidRPr="00616623">
        <w:rPr>
          <w:rFonts w:ascii="Arial" w:hAnsi="Arial"/>
          <w:sz w:val="16"/>
          <w:szCs w:val="16"/>
        </w:rPr>
        <w:t xml:space="preserve"> </w:t>
      </w:r>
      <w:r w:rsidR="00CD3FFD" w:rsidRPr="00CD3FFD">
        <w:rPr>
          <w:rFonts w:ascii="Arial" w:hAnsi="Arial"/>
          <w:sz w:val="16"/>
          <w:szCs w:val="16"/>
        </w:rPr>
        <w:t xml:space="preserve">Die Weitergabe der Vertragsgegenstände bedarf der schriftlichen Zustimmung des </w:t>
      </w:r>
      <w:r w:rsidR="00CD3FFD">
        <w:rPr>
          <w:rFonts w:ascii="Arial" w:hAnsi="Arial"/>
          <w:sz w:val="16"/>
          <w:szCs w:val="16"/>
        </w:rPr>
        <w:t>Anbieters</w:t>
      </w:r>
      <w:r w:rsidR="00CD3FFD" w:rsidRPr="00CD3FFD">
        <w:rPr>
          <w:rFonts w:ascii="Arial" w:hAnsi="Arial"/>
          <w:sz w:val="16"/>
          <w:szCs w:val="16"/>
        </w:rPr>
        <w:t xml:space="preserve">. Dieser erteilt die Zustimmung, wenn (i) der </w:t>
      </w:r>
      <w:r w:rsidR="00CD3FFD">
        <w:rPr>
          <w:rFonts w:ascii="Arial" w:hAnsi="Arial"/>
          <w:sz w:val="16"/>
          <w:szCs w:val="16"/>
        </w:rPr>
        <w:t>Kunde</w:t>
      </w:r>
      <w:r w:rsidR="00CD3FFD" w:rsidRPr="00CD3FFD">
        <w:rPr>
          <w:rFonts w:ascii="Arial" w:hAnsi="Arial"/>
          <w:sz w:val="16"/>
          <w:szCs w:val="16"/>
        </w:rPr>
        <w:t xml:space="preserve"> dem </w:t>
      </w:r>
      <w:r w:rsidR="00CD3FFD">
        <w:rPr>
          <w:rFonts w:ascii="Arial" w:hAnsi="Arial"/>
          <w:sz w:val="16"/>
          <w:szCs w:val="16"/>
        </w:rPr>
        <w:t>Anbieter</w:t>
      </w:r>
      <w:r w:rsidR="00CD3FFD" w:rsidRPr="00CD3FFD">
        <w:rPr>
          <w:rFonts w:ascii="Arial" w:hAnsi="Arial"/>
          <w:sz w:val="16"/>
          <w:szCs w:val="16"/>
        </w:rPr>
        <w:t xml:space="preserve"> schriftlich versichert, dass er alle Originalkopien der Vertragsgegenstände dem Dritten weitergegeben und alle selbst erstellten Kopien gelöscht hat, und (ii) der Dritte schriftlich sein Einverständnis gegenüber dem </w:t>
      </w:r>
      <w:r w:rsidR="00CD3FFD">
        <w:rPr>
          <w:rFonts w:ascii="Arial" w:hAnsi="Arial"/>
          <w:sz w:val="16"/>
          <w:szCs w:val="16"/>
        </w:rPr>
        <w:t>Anbieter</w:t>
      </w:r>
      <w:r w:rsidR="00CD3FFD" w:rsidRPr="00CD3FFD">
        <w:rPr>
          <w:rFonts w:ascii="Arial" w:hAnsi="Arial"/>
          <w:sz w:val="16"/>
          <w:szCs w:val="16"/>
        </w:rPr>
        <w:t xml:space="preserve"> mit den hier vereinbarten Nutzungs- und </w:t>
      </w:r>
      <w:proofErr w:type="spellStart"/>
      <w:r w:rsidR="00CD3FFD" w:rsidRPr="00CD3FFD">
        <w:rPr>
          <w:rFonts w:ascii="Arial" w:hAnsi="Arial"/>
          <w:sz w:val="16"/>
          <w:szCs w:val="16"/>
        </w:rPr>
        <w:t>Weitergabebedingungen</w:t>
      </w:r>
      <w:proofErr w:type="spellEnd"/>
      <w:r w:rsidR="00CD3FFD" w:rsidRPr="00CD3FFD">
        <w:rPr>
          <w:rFonts w:ascii="Arial" w:hAnsi="Arial"/>
          <w:sz w:val="16"/>
          <w:szCs w:val="16"/>
        </w:rPr>
        <w:t xml:space="preserve"> erklärt.</w:t>
      </w:r>
    </w:p>
    <w:p w14:paraId="0CBB4CDE" w14:textId="192EEDDE" w:rsidR="00D479A8" w:rsidRPr="00616623" w:rsidRDefault="00BB7119" w:rsidP="00616623">
      <w:pPr>
        <w:spacing w:before="113" w:after="113"/>
        <w:ind w:left="709" w:hanging="709"/>
        <w:rPr>
          <w:rFonts w:ascii="Arial" w:hAnsi="Arial"/>
          <w:sz w:val="16"/>
          <w:szCs w:val="16"/>
        </w:rPr>
      </w:pPr>
      <w:r>
        <w:rPr>
          <w:rFonts w:ascii="Arial" w:hAnsi="Arial"/>
          <w:sz w:val="16"/>
          <w:szCs w:val="16"/>
        </w:rPr>
        <w:t>2</w:t>
      </w:r>
      <w:r w:rsidR="00616623" w:rsidRPr="00616623">
        <w:rPr>
          <w:rFonts w:ascii="Arial" w:hAnsi="Arial"/>
          <w:sz w:val="16"/>
          <w:szCs w:val="16"/>
        </w:rPr>
        <w:t>1</w:t>
      </w:r>
      <w:r w:rsidR="00D479A8" w:rsidRPr="00616623">
        <w:rPr>
          <w:rFonts w:ascii="Arial" w:hAnsi="Arial"/>
          <w:sz w:val="16"/>
          <w:szCs w:val="16"/>
        </w:rPr>
        <w:t>.6</w:t>
      </w:r>
      <w:r w:rsidR="00D479A8" w:rsidRPr="00616623">
        <w:rPr>
          <w:rFonts w:ascii="Arial" w:hAnsi="Arial"/>
          <w:sz w:val="16"/>
          <w:szCs w:val="16"/>
        </w:rPr>
        <w:tab/>
        <w:t xml:space="preserve">Jede weitere Verbreitung oder </w:t>
      </w:r>
      <w:r w:rsidR="00166507">
        <w:rPr>
          <w:rFonts w:ascii="Arial" w:hAnsi="Arial"/>
          <w:sz w:val="16"/>
          <w:szCs w:val="16"/>
        </w:rPr>
        <w:t>jegliche Form der</w:t>
      </w:r>
      <w:r w:rsidR="00D479A8" w:rsidRPr="00616623">
        <w:rPr>
          <w:rFonts w:ascii="Arial" w:hAnsi="Arial"/>
          <w:sz w:val="16"/>
          <w:szCs w:val="16"/>
        </w:rPr>
        <w:t xml:space="preserve"> Unterlizensierung bedarf der vorherigen Zustimmung des Anbieters und ist entsprechend zu vergüten.</w:t>
      </w:r>
    </w:p>
    <w:p w14:paraId="08809DF2" w14:textId="6B24627A" w:rsidR="00D479A8" w:rsidRPr="00616623" w:rsidRDefault="00BB7119" w:rsidP="00616623">
      <w:pPr>
        <w:spacing w:before="113" w:after="113"/>
        <w:ind w:left="709" w:hanging="709"/>
        <w:rPr>
          <w:rFonts w:ascii="Arial" w:hAnsi="Arial"/>
          <w:sz w:val="16"/>
          <w:szCs w:val="16"/>
        </w:rPr>
      </w:pPr>
      <w:r>
        <w:rPr>
          <w:rFonts w:ascii="Arial" w:hAnsi="Arial"/>
          <w:sz w:val="16"/>
          <w:szCs w:val="16"/>
        </w:rPr>
        <w:t>2</w:t>
      </w:r>
      <w:r w:rsidR="00616623" w:rsidRPr="00616623">
        <w:rPr>
          <w:rFonts w:ascii="Arial" w:hAnsi="Arial"/>
          <w:sz w:val="16"/>
          <w:szCs w:val="16"/>
        </w:rPr>
        <w:t>1</w:t>
      </w:r>
      <w:r w:rsidR="00D479A8" w:rsidRPr="00616623">
        <w:rPr>
          <w:rFonts w:ascii="Arial" w:hAnsi="Arial"/>
          <w:sz w:val="16"/>
          <w:szCs w:val="16"/>
        </w:rPr>
        <w:t>.7</w:t>
      </w:r>
      <w:r w:rsidR="00D479A8" w:rsidRPr="00616623">
        <w:rPr>
          <w:rFonts w:ascii="Arial" w:hAnsi="Arial"/>
          <w:sz w:val="16"/>
          <w:szCs w:val="16"/>
        </w:rPr>
        <w:tab/>
        <w:t xml:space="preserve">Copyright und sonstige Schutzrechtsvermerke der </w:t>
      </w:r>
      <w:r w:rsidR="00EB4B7C">
        <w:rPr>
          <w:rFonts w:ascii="Arial" w:hAnsi="Arial"/>
          <w:sz w:val="16"/>
          <w:szCs w:val="16"/>
        </w:rPr>
        <w:t>Software</w:t>
      </w:r>
      <w:r w:rsidR="00D479A8" w:rsidRPr="00616623">
        <w:rPr>
          <w:rFonts w:ascii="Arial" w:hAnsi="Arial"/>
          <w:sz w:val="16"/>
          <w:szCs w:val="16"/>
        </w:rPr>
        <w:t xml:space="preserve"> dürfen weder entfernt noch verändert werden. Sie sind auf jeder Kopie </w:t>
      </w:r>
      <w:r w:rsidR="00682935" w:rsidRPr="00616623">
        <w:rPr>
          <w:rFonts w:ascii="Arial" w:hAnsi="Arial"/>
          <w:sz w:val="16"/>
          <w:szCs w:val="16"/>
        </w:rPr>
        <w:t>mit</w:t>
      </w:r>
      <w:r w:rsidR="00682935">
        <w:rPr>
          <w:rFonts w:ascii="Arial" w:hAnsi="Arial"/>
          <w:sz w:val="16"/>
          <w:szCs w:val="16"/>
        </w:rPr>
        <w:t xml:space="preserve"> zu übertragen</w:t>
      </w:r>
      <w:r w:rsidR="00D479A8" w:rsidRPr="00616623">
        <w:rPr>
          <w:rFonts w:ascii="Arial" w:hAnsi="Arial"/>
          <w:sz w:val="16"/>
          <w:szCs w:val="16"/>
        </w:rPr>
        <w:t>.</w:t>
      </w:r>
    </w:p>
    <w:p w14:paraId="4937F05B" w14:textId="63078693" w:rsidR="00D479A8" w:rsidRDefault="00D479A8" w:rsidP="00616623">
      <w:pPr>
        <w:spacing w:before="113" w:after="113"/>
        <w:ind w:left="709" w:hanging="709"/>
        <w:rPr>
          <w:rFonts w:ascii="Arial" w:hAnsi="Arial"/>
          <w:sz w:val="16"/>
          <w:szCs w:val="16"/>
        </w:rPr>
      </w:pPr>
    </w:p>
    <w:p w14:paraId="32C296E3" w14:textId="77777777" w:rsidR="00BB7119" w:rsidRPr="00616623" w:rsidRDefault="00BB7119" w:rsidP="00616623">
      <w:pPr>
        <w:spacing w:before="113" w:after="113"/>
        <w:ind w:left="709" w:hanging="709"/>
        <w:rPr>
          <w:rFonts w:ascii="Arial" w:hAnsi="Arial"/>
          <w:sz w:val="16"/>
          <w:szCs w:val="16"/>
        </w:rPr>
      </w:pPr>
    </w:p>
    <w:p w14:paraId="020CA9AE" w14:textId="53A5E1D3"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BB7119">
        <w:rPr>
          <w:rFonts w:ascii="Arial" w:hAnsi="Arial"/>
          <w:b/>
          <w:bCs/>
          <w:sz w:val="16"/>
          <w:szCs w:val="16"/>
        </w:rPr>
        <w:t>22</w:t>
      </w:r>
      <w:r w:rsidRPr="00616623">
        <w:rPr>
          <w:rFonts w:ascii="Arial" w:hAnsi="Arial"/>
          <w:b/>
          <w:bCs/>
          <w:sz w:val="16"/>
          <w:szCs w:val="16"/>
        </w:rPr>
        <w:tab/>
        <w:t>Objekt- und Quellcode</w:t>
      </w:r>
    </w:p>
    <w:p w14:paraId="3AD62ACA" w14:textId="1DD52BC1" w:rsidR="00D479A8" w:rsidRDefault="00D479A8" w:rsidP="00616623">
      <w:pPr>
        <w:spacing w:before="113" w:after="113"/>
        <w:ind w:left="709" w:hanging="709"/>
        <w:rPr>
          <w:rFonts w:ascii="Arial" w:hAnsi="Arial"/>
          <w:sz w:val="16"/>
          <w:szCs w:val="16"/>
        </w:rPr>
      </w:pPr>
      <w:r w:rsidRPr="00616623">
        <w:rPr>
          <w:rFonts w:ascii="Arial" w:hAnsi="Arial"/>
          <w:sz w:val="16"/>
          <w:szCs w:val="16"/>
        </w:rPr>
        <w:tab/>
        <w:t xml:space="preserve">Die </w:t>
      </w:r>
      <w:r w:rsidR="00EB4B7C">
        <w:rPr>
          <w:rFonts w:ascii="Arial" w:hAnsi="Arial"/>
          <w:sz w:val="16"/>
          <w:szCs w:val="16"/>
        </w:rPr>
        <w:t>Software</w:t>
      </w:r>
      <w:r w:rsidRPr="00616623">
        <w:rPr>
          <w:rFonts w:ascii="Arial" w:hAnsi="Arial"/>
          <w:sz w:val="16"/>
          <w:szCs w:val="16"/>
        </w:rPr>
        <w:t xml:space="preserve"> wird ausschließlich in ausführbarer Form im Objektcode geliefert. Der Quellcode ist nicht Vertragsgegenstand und wird nicht mit ausgeliefert.</w:t>
      </w:r>
    </w:p>
    <w:p w14:paraId="15FC4543" w14:textId="77777777" w:rsidR="00BB7119" w:rsidRPr="00616623" w:rsidRDefault="00BB7119" w:rsidP="00616623">
      <w:pPr>
        <w:spacing w:before="113" w:after="113"/>
        <w:ind w:left="709" w:hanging="709"/>
        <w:rPr>
          <w:rFonts w:ascii="Arial" w:hAnsi="Arial"/>
          <w:sz w:val="16"/>
          <w:szCs w:val="16"/>
        </w:rPr>
      </w:pPr>
    </w:p>
    <w:p w14:paraId="4534522A" w14:textId="24BD08D1"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BB7119">
        <w:rPr>
          <w:rFonts w:ascii="Arial" w:hAnsi="Arial"/>
          <w:b/>
          <w:bCs/>
          <w:sz w:val="16"/>
          <w:szCs w:val="16"/>
        </w:rPr>
        <w:t>23</w:t>
      </w:r>
      <w:r w:rsidRPr="00616623">
        <w:rPr>
          <w:rFonts w:ascii="Arial" w:hAnsi="Arial"/>
          <w:b/>
          <w:bCs/>
          <w:sz w:val="16"/>
          <w:szCs w:val="16"/>
        </w:rPr>
        <w:tab/>
        <w:t>Gewährleistung bei Sachmängeln</w:t>
      </w:r>
    </w:p>
    <w:p w14:paraId="0340EA61" w14:textId="1A488467" w:rsidR="00D479A8" w:rsidRPr="00616623" w:rsidRDefault="00BB7119" w:rsidP="00616623">
      <w:pPr>
        <w:spacing w:before="113" w:after="113"/>
        <w:ind w:left="709" w:hanging="709"/>
        <w:rPr>
          <w:rFonts w:ascii="Arial" w:hAnsi="Arial"/>
          <w:sz w:val="16"/>
          <w:szCs w:val="16"/>
        </w:rPr>
      </w:pPr>
      <w:r>
        <w:rPr>
          <w:rFonts w:ascii="Arial" w:hAnsi="Arial"/>
          <w:sz w:val="16"/>
          <w:szCs w:val="16"/>
        </w:rPr>
        <w:t>23</w:t>
      </w:r>
      <w:r w:rsidR="00D479A8" w:rsidRPr="00616623">
        <w:rPr>
          <w:rFonts w:ascii="Arial" w:hAnsi="Arial"/>
          <w:sz w:val="16"/>
          <w:szCs w:val="16"/>
        </w:rPr>
        <w:t>.1</w:t>
      </w:r>
      <w:r w:rsidR="00D479A8" w:rsidRPr="00616623">
        <w:rPr>
          <w:rFonts w:ascii="Arial" w:hAnsi="Arial"/>
          <w:sz w:val="16"/>
          <w:szCs w:val="16"/>
        </w:rPr>
        <w:tab/>
        <w:t xml:space="preserve">Der Anbieter gewährleistet, dass die überlassene </w:t>
      </w:r>
      <w:r w:rsidR="00EB4B7C">
        <w:rPr>
          <w:rFonts w:ascii="Arial" w:hAnsi="Arial"/>
          <w:sz w:val="16"/>
          <w:szCs w:val="16"/>
        </w:rPr>
        <w:t>Software</w:t>
      </w:r>
      <w:r w:rsidR="00D479A8" w:rsidRPr="00616623">
        <w:rPr>
          <w:rFonts w:ascii="Arial" w:hAnsi="Arial"/>
          <w:sz w:val="16"/>
          <w:szCs w:val="16"/>
        </w:rPr>
        <w:t xml:space="preserve"> und Dokumentation keine Sachmängel aufwei</w:t>
      </w:r>
      <w:r w:rsidR="00BB44B0">
        <w:rPr>
          <w:rFonts w:ascii="Arial" w:hAnsi="Arial"/>
          <w:sz w:val="16"/>
          <w:szCs w:val="16"/>
        </w:rPr>
        <w:t>s</w:t>
      </w:r>
      <w:r w:rsidR="00D479A8" w:rsidRPr="00616623">
        <w:rPr>
          <w:rFonts w:ascii="Arial" w:hAnsi="Arial"/>
          <w:sz w:val="16"/>
          <w:szCs w:val="16"/>
        </w:rPr>
        <w:t xml:space="preserve">t. Ein Sachmangel liegt vor, wenn die </w:t>
      </w:r>
      <w:r w:rsidR="00EB4B7C">
        <w:rPr>
          <w:rFonts w:ascii="Arial" w:hAnsi="Arial"/>
          <w:sz w:val="16"/>
          <w:szCs w:val="16"/>
        </w:rPr>
        <w:t>Software</w:t>
      </w:r>
      <w:r w:rsidR="00D479A8" w:rsidRPr="00616623">
        <w:rPr>
          <w:rFonts w:ascii="Arial" w:hAnsi="Arial"/>
          <w:sz w:val="16"/>
          <w:szCs w:val="16"/>
        </w:rPr>
        <w:t xml:space="preserve"> die vertragliche Beschaffenheit nicht aufweist und sich zu der vertraglich vereinbarten Verwendung nicht eignet. Die vertragliche Beschaffenheit ergibt sich insbesondere aus dem im Überlassungsvertrag und seiner Anlagen festgehalten Funktionsumfang der </w:t>
      </w:r>
      <w:r w:rsidR="00EB4B7C">
        <w:rPr>
          <w:rFonts w:ascii="Arial" w:hAnsi="Arial"/>
          <w:sz w:val="16"/>
          <w:szCs w:val="16"/>
        </w:rPr>
        <w:t>Software</w:t>
      </w:r>
      <w:r w:rsidR="00D479A8" w:rsidRPr="00616623">
        <w:rPr>
          <w:rFonts w:ascii="Arial" w:hAnsi="Arial"/>
          <w:sz w:val="16"/>
          <w:szCs w:val="16"/>
        </w:rPr>
        <w:t>.</w:t>
      </w:r>
    </w:p>
    <w:p w14:paraId="6C6C4BE6" w14:textId="2F73B119" w:rsidR="00D479A8" w:rsidRPr="00616623" w:rsidRDefault="00BB7119" w:rsidP="00616623">
      <w:pPr>
        <w:spacing w:before="113" w:after="113"/>
        <w:ind w:left="709" w:hanging="709"/>
        <w:rPr>
          <w:rFonts w:ascii="Arial" w:hAnsi="Arial"/>
          <w:sz w:val="16"/>
          <w:szCs w:val="16"/>
        </w:rPr>
      </w:pPr>
      <w:r>
        <w:rPr>
          <w:rFonts w:ascii="Arial" w:hAnsi="Arial"/>
          <w:sz w:val="16"/>
          <w:szCs w:val="16"/>
        </w:rPr>
        <w:t>23</w:t>
      </w:r>
      <w:r w:rsidR="00D479A8" w:rsidRPr="00616623">
        <w:rPr>
          <w:rFonts w:ascii="Arial" w:hAnsi="Arial"/>
          <w:sz w:val="16"/>
          <w:szCs w:val="16"/>
        </w:rPr>
        <w:t>.2</w:t>
      </w:r>
      <w:r w:rsidR="00D479A8" w:rsidRPr="00616623">
        <w:rPr>
          <w:rFonts w:ascii="Arial" w:hAnsi="Arial"/>
          <w:sz w:val="16"/>
          <w:szCs w:val="16"/>
        </w:rPr>
        <w:tab/>
        <w:t>Mängel sind vom Kunden in nachvollziehbarer Weise zu dokumentieren und dem Anbieter möglichst schriftlich und unverzüglich nach ihrer Entdeckung anzuzeigen.</w:t>
      </w:r>
    </w:p>
    <w:p w14:paraId="11A8AD65" w14:textId="654322DE" w:rsidR="00D479A8" w:rsidRPr="00616623" w:rsidRDefault="00BB7119" w:rsidP="00616623">
      <w:pPr>
        <w:spacing w:before="113" w:after="113"/>
        <w:ind w:left="709" w:hanging="709"/>
        <w:rPr>
          <w:rFonts w:ascii="Arial" w:hAnsi="Arial"/>
          <w:sz w:val="16"/>
          <w:szCs w:val="16"/>
        </w:rPr>
      </w:pPr>
      <w:r>
        <w:rPr>
          <w:rFonts w:ascii="Arial" w:hAnsi="Arial"/>
          <w:sz w:val="16"/>
          <w:szCs w:val="16"/>
        </w:rPr>
        <w:t>23</w:t>
      </w:r>
      <w:r w:rsidR="00D479A8" w:rsidRPr="00616623">
        <w:rPr>
          <w:rFonts w:ascii="Arial" w:hAnsi="Arial"/>
          <w:sz w:val="16"/>
          <w:szCs w:val="16"/>
        </w:rPr>
        <w:t>.3</w:t>
      </w:r>
      <w:r w:rsidR="00D479A8" w:rsidRPr="00616623">
        <w:rPr>
          <w:rFonts w:ascii="Arial" w:hAnsi="Arial"/>
          <w:sz w:val="16"/>
          <w:szCs w:val="16"/>
        </w:rPr>
        <w:tab/>
      </w:r>
      <w:r w:rsidR="00CA19E7">
        <w:rPr>
          <w:rFonts w:ascii="Arial" w:hAnsi="Arial"/>
          <w:sz w:val="16"/>
          <w:szCs w:val="16"/>
        </w:rPr>
        <w:t>Im Rahmen der gesetzlichen Gewährleistung</w:t>
      </w:r>
      <w:r w:rsidR="00D479A8" w:rsidRPr="00616623">
        <w:rPr>
          <w:rFonts w:ascii="Arial" w:hAnsi="Arial"/>
          <w:sz w:val="16"/>
          <w:szCs w:val="16"/>
        </w:rPr>
        <w:t xml:space="preserve"> wird der Anbieter bei vom Kunden gemeldeten Mängeln nach seiner Wahl unverzüglich kostenlos Nacherfüllung leisten, indem er die Mängel </w:t>
      </w:r>
      <w:r w:rsidR="00F1492B">
        <w:rPr>
          <w:rFonts w:ascii="Arial" w:hAnsi="Arial"/>
          <w:sz w:val="16"/>
          <w:szCs w:val="16"/>
        </w:rPr>
        <w:t xml:space="preserve">an der gelieferten Software </w:t>
      </w:r>
      <w:r w:rsidR="00D479A8" w:rsidRPr="00616623">
        <w:rPr>
          <w:rFonts w:ascii="Arial" w:hAnsi="Arial"/>
          <w:sz w:val="16"/>
          <w:szCs w:val="16"/>
        </w:rPr>
        <w:t>beseitigt oder die Software neu liefert.</w:t>
      </w:r>
    </w:p>
    <w:p w14:paraId="0F10C965" w14:textId="5D2ED65F" w:rsidR="00D479A8" w:rsidRPr="00616623" w:rsidRDefault="00BB7119" w:rsidP="00616623">
      <w:pPr>
        <w:spacing w:before="113" w:after="113"/>
        <w:ind w:left="709" w:hanging="709"/>
        <w:rPr>
          <w:rFonts w:ascii="Arial" w:hAnsi="Arial"/>
          <w:sz w:val="16"/>
          <w:szCs w:val="16"/>
        </w:rPr>
      </w:pPr>
      <w:r>
        <w:rPr>
          <w:rFonts w:ascii="Arial" w:hAnsi="Arial"/>
          <w:sz w:val="16"/>
          <w:szCs w:val="16"/>
        </w:rPr>
        <w:t>23</w:t>
      </w:r>
      <w:r w:rsidR="00D479A8" w:rsidRPr="00616623">
        <w:rPr>
          <w:rFonts w:ascii="Arial" w:hAnsi="Arial"/>
          <w:sz w:val="16"/>
          <w:szCs w:val="16"/>
        </w:rPr>
        <w:t>.4</w:t>
      </w:r>
      <w:r w:rsidR="00D479A8" w:rsidRPr="00616623">
        <w:rPr>
          <w:rFonts w:ascii="Arial" w:hAnsi="Arial"/>
          <w:sz w:val="16"/>
          <w:szCs w:val="16"/>
        </w:rPr>
        <w:tab/>
        <w:t xml:space="preserve">Die Mängelbeseitigung durch den Anbieter kann auch durch telefonische, schriftliche oder elektronische Handlungsanweisungen an den Kunden </w:t>
      </w:r>
      <w:r w:rsidR="001D0707">
        <w:rPr>
          <w:rFonts w:ascii="Arial" w:hAnsi="Arial"/>
          <w:sz w:val="16"/>
          <w:szCs w:val="16"/>
        </w:rPr>
        <w:t xml:space="preserve">oder durch Fernzugriff auf die IT-Systeme des Kunden durch den Anbieter </w:t>
      </w:r>
      <w:r w:rsidR="00D479A8" w:rsidRPr="00616623">
        <w:rPr>
          <w:rFonts w:ascii="Arial" w:hAnsi="Arial"/>
          <w:sz w:val="16"/>
          <w:szCs w:val="16"/>
        </w:rPr>
        <w:t>erfolgen.</w:t>
      </w:r>
    </w:p>
    <w:p w14:paraId="120AE908" w14:textId="1CC6A8B2" w:rsidR="00D479A8" w:rsidRPr="00616623" w:rsidRDefault="00BB7119" w:rsidP="00616623">
      <w:pPr>
        <w:spacing w:before="113" w:after="113"/>
        <w:ind w:left="709" w:hanging="709"/>
        <w:rPr>
          <w:rFonts w:ascii="Arial" w:hAnsi="Arial"/>
          <w:sz w:val="16"/>
          <w:szCs w:val="16"/>
        </w:rPr>
      </w:pPr>
      <w:r>
        <w:rPr>
          <w:rFonts w:ascii="Arial" w:hAnsi="Arial"/>
          <w:sz w:val="16"/>
          <w:szCs w:val="16"/>
        </w:rPr>
        <w:t>23</w:t>
      </w:r>
      <w:r w:rsidR="00D479A8" w:rsidRPr="00616623">
        <w:rPr>
          <w:rFonts w:ascii="Arial" w:hAnsi="Arial"/>
          <w:sz w:val="16"/>
          <w:szCs w:val="16"/>
        </w:rPr>
        <w:t>.5</w:t>
      </w:r>
      <w:r w:rsidR="00D479A8" w:rsidRPr="00616623">
        <w:rPr>
          <w:rFonts w:ascii="Arial" w:hAnsi="Arial"/>
          <w:sz w:val="16"/>
          <w:szCs w:val="16"/>
        </w:rPr>
        <w:tab/>
        <w:t>Ist der Anbieter mit der Nacherfüllung innerhalb einer angemessenen Frist, die mindestens zwei Nachbesserungsversuche ermöglicht, nicht erfolgreich, ist der Kunde berechtigt, dem Anbieter eine angemessene letzte Nachfrist zu setzen, die mindestens zwei weitere Nachbesserungsversuche ermöglicht. Ist der Anbieter auch innerhalb dieser letzten Nachfrist nicht erfolgreich, ist der Kunde nach seiner Wahl zur Minderung der Vergütung oder zum Rücktritt vom Vertrag berechtigt.</w:t>
      </w:r>
      <w:r w:rsidR="00D479A8" w:rsidRPr="00616623">
        <w:rPr>
          <w:rFonts w:ascii="Arial" w:hAnsi="Arial"/>
          <w:sz w:val="16"/>
          <w:szCs w:val="16"/>
        </w:rPr>
        <w:br/>
        <w:t>Das Abwarten von Fristen und Fristsetzungen durch den Kunden ist entbehrlich, wenn dieses dem Kunden nicht mehr zumutbar ist, insbesondere, wenn der Anbieter die Nacherfüllung endgültig und ernsthaft verweigert hat.</w:t>
      </w:r>
      <w:r w:rsidR="00D479A8" w:rsidRPr="00616623">
        <w:rPr>
          <w:rFonts w:ascii="Arial" w:hAnsi="Arial"/>
          <w:sz w:val="16"/>
          <w:szCs w:val="16"/>
        </w:rPr>
        <w:br/>
        <w:t xml:space="preserve">Neben dem Rücktritt und der Minderung kann der Kunde, wenn den Anbieter ein Verschulden trifft, Schadensersatz statt der Leistung oder Aufwendungsersatz unter Beachtung der allgemeinen Haftungsbegrenzung gem. </w:t>
      </w:r>
      <w:r w:rsidR="00D479A8" w:rsidRPr="008E1294">
        <w:rPr>
          <w:rFonts w:ascii="Arial" w:hAnsi="Arial"/>
          <w:sz w:val="16"/>
          <w:szCs w:val="16"/>
        </w:rPr>
        <w:t xml:space="preserve">§ </w:t>
      </w:r>
      <w:r w:rsidR="008E1294">
        <w:rPr>
          <w:rFonts w:ascii="Arial" w:hAnsi="Arial"/>
          <w:sz w:val="16"/>
          <w:szCs w:val="16"/>
        </w:rPr>
        <w:t>9</w:t>
      </w:r>
      <w:r w:rsidR="00D479A8" w:rsidRPr="00616623">
        <w:rPr>
          <w:rFonts w:ascii="Arial" w:hAnsi="Arial"/>
          <w:sz w:val="16"/>
          <w:szCs w:val="16"/>
        </w:rPr>
        <w:t xml:space="preserve"> dieser AGB geltend machen.</w:t>
      </w:r>
      <w:r w:rsidR="00D479A8" w:rsidRPr="00616623">
        <w:rPr>
          <w:rFonts w:ascii="Arial" w:hAnsi="Arial"/>
          <w:sz w:val="16"/>
          <w:szCs w:val="16"/>
        </w:rPr>
        <w:br/>
        <w:t>Das Recht zum Rücktritt und Schadensersatz an Stelle der ganzen Leistung besteht nur bei erheblichen Mängeln.</w:t>
      </w:r>
    </w:p>
    <w:p w14:paraId="479A9A5E" w14:textId="326CD27E" w:rsidR="00D3591F" w:rsidRDefault="00BB7119" w:rsidP="00616623">
      <w:pPr>
        <w:spacing w:before="113" w:after="113"/>
        <w:ind w:left="709" w:hanging="709"/>
        <w:rPr>
          <w:rFonts w:ascii="Arial" w:hAnsi="Arial"/>
          <w:sz w:val="16"/>
          <w:szCs w:val="16"/>
        </w:rPr>
      </w:pPr>
      <w:r>
        <w:rPr>
          <w:rFonts w:ascii="Arial" w:hAnsi="Arial"/>
          <w:sz w:val="16"/>
          <w:szCs w:val="16"/>
        </w:rPr>
        <w:t>23</w:t>
      </w:r>
      <w:r w:rsidR="00D479A8" w:rsidRPr="00616623">
        <w:rPr>
          <w:rFonts w:ascii="Arial" w:hAnsi="Arial"/>
          <w:sz w:val="16"/>
          <w:szCs w:val="16"/>
        </w:rPr>
        <w:t>.6</w:t>
      </w:r>
      <w:r w:rsidR="00D479A8" w:rsidRPr="00616623">
        <w:rPr>
          <w:rFonts w:ascii="Arial" w:hAnsi="Arial"/>
          <w:sz w:val="16"/>
          <w:szCs w:val="16"/>
        </w:rPr>
        <w:tab/>
        <w:t>Soweit sich herausstellt, dass ein vom Kunde</w:t>
      </w:r>
      <w:r w:rsidR="00616623">
        <w:rPr>
          <w:rFonts w:ascii="Arial" w:hAnsi="Arial"/>
          <w:sz w:val="16"/>
          <w:szCs w:val="16"/>
        </w:rPr>
        <w:t>n</w:t>
      </w:r>
      <w:r w:rsidR="00D479A8" w:rsidRPr="00616623">
        <w:rPr>
          <w:rFonts w:ascii="Arial" w:hAnsi="Arial"/>
          <w:sz w:val="16"/>
          <w:szCs w:val="16"/>
        </w:rPr>
        <w:t xml:space="preserve"> gemeldeter Mangel tatsächlich nicht besteht bzw. nicht auf die </w:t>
      </w:r>
      <w:r w:rsidR="00EB4B7C">
        <w:rPr>
          <w:rFonts w:ascii="Arial" w:hAnsi="Arial"/>
          <w:sz w:val="16"/>
          <w:szCs w:val="16"/>
        </w:rPr>
        <w:t>Software</w:t>
      </w:r>
      <w:r w:rsidR="00D479A8" w:rsidRPr="00616623">
        <w:rPr>
          <w:rFonts w:ascii="Arial" w:hAnsi="Arial"/>
          <w:sz w:val="16"/>
          <w:szCs w:val="16"/>
        </w:rPr>
        <w:t xml:space="preserve"> zurückzuführen ist, ist der Anbieter berechtigt, den mit der Analyse und sonstiger Bearbeitung entstandenen Aufwand mit einem üblichen Vergütungssatz zu berechnen.</w:t>
      </w:r>
    </w:p>
    <w:p w14:paraId="1120E669" w14:textId="77777777" w:rsidR="00D3591F" w:rsidRDefault="00D3591F" w:rsidP="00616623">
      <w:pPr>
        <w:spacing w:before="113" w:after="113"/>
        <w:ind w:left="709" w:hanging="709"/>
        <w:rPr>
          <w:rFonts w:ascii="Arial" w:hAnsi="Arial"/>
          <w:sz w:val="16"/>
          <w:szCs w:val="16"/>
        </w:rPr>
      </w:pPr>
    </w:p>
    <w:p w14:paraId="363410F4" w14:textId="74D3F29D"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BB7119">
        <w:rPr>
          <w:rFonts w:ascii="Arial" w:hAnsi="Arial"/>
          <w:b/>
          <w:bCs/>
          <w:sz w:val="16"/>
          <w:szCs w:val="16"/>
        </w:rPr>
        <w:t>24</w:t>
      </w:r>
      <w:r w:rsidRPr="00616623">
        <w:rPr>
          <w:rFonts w:ascii="Arial" w:hAnsi="Arial"/>
          <w:b/>
          <w:bCs/>
          <w:sz w:val="16"/>
          <w:szCs w:val="16"/>
        </w:rPr>
        <w:tab/>
        <w:t>Gewährleistung bei Schutzrechtsverletzungen</w:t>
      </w:r>
    </w:p>
    <w:p w14:paraId="067B2D12" w14:textId="44A13080" w:rsidR="00D479A8" w:rsidRPr="00616623" w:rsidRDefault="00BB7119" w:rsidP="00616623">
      <w:pPr>
        <w:spacing w:before="113" w:after="113"/>
        <w:ind w:left="709" w:hanging="709"/>
        <w:rPr>
          <w:rFonts w:ascii="Arial" w:hAnsi="Arial"/>
          <w:sz w:val="16"/>
          <w:szCs w:val="16"/>
        </w:rPr>
      </w:pPr>
      <w:r>
        <w:rPr>
          <w:rFonts w:ascii="Arial" w:hAnsi="Arial"/>
          <w:sz w:val="16"/>
          <w:szCs w:val="16"/>
        </w:rPr>
        <w:t>24</w:t>
      </w:r>
      <w:r w:rsidR="00D479A8" w:rsidRPr="00616623">
        <w:rPr>
          <w:rFonts w:ascii="Arial" w:hAnsi="Arial"/>
          <w:sz w:val="16"/>
          <w:szCs w:val="16"/>
        </w:rPr>
        <w:t>.1</w:t>
      </w:r>
      <w:r w:rsidR="00D479A8" w:rsidRPr="00616623">
        <w:rPr>
          <w:rFonts w:ascii="Arial" w:hAnsi="Arial"/>
          <w:sz w:val="16"/>
          <w:szCs w:val="16"/>
        </w:rPr>
        <w:tab/>
        <w:t xml:space="preserve">Macht ein Dritter gegenüber dem Kunden Ansprüche wegen Verletzung von Schutzrechten durch die Nutzung der überlassenen </w:t>
      </w:r>
      <w:r w:rsidR="00EB4B7C">
        <w:rPr>
          <w:rFonts w:ascii="Arial" w:hAnsi="Arial"/>
          <w:sz w:val="16"/>
          <w:szCs w:val="16"/>
        </w:rPr>
        <w:t>Software</w:t>
      </w:r>
      <w:r w:rsidR="00D479A8" w:rsidRPr="00616623">
        <w:rPr>
          <w:rFonts w:ascii="Arial" w:hAnsi="Arial"/>
          <w:sz w:val="16"/>
          <w:szCs w:val="16"/>
        </w:rPr>
        <w:t xml:space="preserve"> geltend und wird deren Nutzung hierdurch beeinträchtigt oder untersagt, kann der Anbieter folgendes unternehmen:</w:t>
      </w:r>
      <w:r w:rsidR="00D479A8" w:rsidRPr="00616623">
        <w:rPr>
          <w:rFonts w:ascii="Arial" w:hAnsi="Arial"/>
          <w:sz w:val="16"/>
          <w:szCs w:val="16"/>
        </w:rPr>
        <w:br/>
      </w:r>
      <w:r w:rsidR="00D479A8" w:rsidRPr="00616623">
        <w:rPr>
          <w:rFonts w:ascii="Arial" w:hAnsi="Arial"/>
          <w:sz w:val="16"/>
          <w:szCs w:val="16"/>
        </w:rPr>
        <w:br/>
        <w:t xml:space="preserve">Der Anbieter wird nach seiner Wahl und auf seine Kosten entweder die </w:t>
      </w:r>
      <w:r w:rsidR="00EB4B7C">
        <w:rPr>
          <w:rFonts w:ascii="Arial" w:hAnsi="Arial"/>
          <w:sz w:val="16"/>
          <w:szCs w:val="16"/>
        </w:rPr>
        <w:t>Software</w:t>
      </w:r>
      <w:r w:rsidR="00D479A8" w:rsidRPr="00616623">
        <w:rPr>
          <w:rFonts w:ascii="Arial" w:hAnsi="Arial"/>
          <w:sz w:val="16"/>
          <w:szCs w:val="16"/>
        </w:rPr>
        <w:t xml:space="preserve"> so ändern oder ersetzen, dass sie das Schutzrecht nicht mehr verletzen, aber im Wesentlichen der vereinbarten Leistung in für den Kunden zumutbarer Weise entsprechen</w:t>
      </w:r>
      <w:r w:rsidR="003D33FC" w:rsidRPr="003D33FC">
        <w:rPr>
          <w:rFonts w:ascii="Arial" w:hAnsi="Arial"/>
          <w:sz w:val="16"/>
          <w:szCs w:val="16"/>
        </w:rPr>
        <w:t xml:space="preserve">, </w:t>
      </w:r>
      <w:r w:rsidR="003D33FC">
        <w:rPr>
          <w:rFonts w:ascii="Arial" w:hAnsi="Arial"/>
          <w:sz w:val="16"/>
          <w:szCs w:val="16"/>
        </w:rPr>
        <w:t xml:space="preserve">so </w:t>
      </w:r>
      <w:r w:rsidR="003D33FC" w:rsidRPr="003D33FC">
        <w:rPr>
          <w:rFonts w:ascii="Arial" w:hAnsi="Arial"/>
          <w:sz w:val="16"/>
          <w:szCs w:val="16"/>
        </w:rPr>
        <w:t>dass sie sich die abgeänderte Software zur vertraglich vorausgesetzten Verwendung eignet</w:t>
      </w:r>
      <w:r w:rsidR="00D479A8" w:rsidRPr="00616623">
        <w:rPr>
          <w:rFonts w:ascii="Arial" w:hAnsi="Arial"/>
          <w:sz w:val="16"/>
          <w:szCs w:val="16"/>
        </w:rPr>
        <w:t xml:space="preserve"> oder den Kunden von Lizenzentgelten gegenüber dem Schutzrechtsinhaber oder Dritten freistellen. Gelingt dies dem Anbieter zu angemessenen Bedingungen nicht, hat der Anbieter die </w:t>
      </w:r>
      <w:r w:rsidR="00EB4B7C">
        <w:rPr>
          <w:rFonts w:ascii="Arial" w:hAnsi="Arial"/>
          <w:sz w:val="16"/>
          <w:szCs w:val="16"/>
        </w:rPr>
        <w:t>Software</w:t>
      </w:r>
      <w:r w:rsidR="00D479A8" w:rsidRPr="00616623">
        <w:rPr>
          <w:rFonts w:ascii="Arial" w:hAnsi="Arial"/>
          <w:sz w:val="16"/>
          <w:szCs w:val="16"/>
        </w:rPr>
        <w:t xml:space="preserve"> gegen Erstattung der entrichteten Vergütung abzüglich eines die Zeit der Nutzung berücksichtigenden Betrages zurückzunehmen. In diesem Fall ist der Kunde verpflichtet die </w:t>
      </w:r>
      <w:r w:rsidR="00EB4B7C">
        <w:rPr>
          <w:rFonts w:ascii="Arial" w:hAnsi="Arial"/>
          <w:sz w:val="16"/>
          <w:szCs w:val="16"/>
        </w:rPr>
        <w:t>Software</w:t>
      </w:r>
      <w:r w:rsidR="00D479A8" w:rsidRPr="00616623">
        <w:rPr>
          <w:rFonts w:ascii="Arial" w:hAnsi="Arial"/>
          <w:sz w:val="16"/>
          <w:szCs w:val="16"/>
        </w:rPr>
        <w:t xml:space="preserve"> inklusive Dokumentation zurückzugegeben.</w:t>
      </w:r>
    </w:p>
    <w:p w14:paraId="3E7CC981" w14:textId="5EB33A47" w:rsidR="00D479A8" w:rsidRPr="00616623" w:rsidRDefault="00BB7119" w:rsidP="00616623">
      <w:pPr>
        <w:spacing w:before="113" w:after="113"/>
        <w:ind w:left="709" w:hanging="709"/>
        <w:rPr>
          <w:rFonts w:ascii="Arial" w:hAnsi="Arial"/>
          <w:sz w:val="16"/>
          <w:szCs w:val="16"/>
        </w:rPr>
      </w:pPr>
      <w:r>
        <w:rPr>
          <w:rFonts w:ascii="Arial" w:hAnsi="Arial"/>
          <w:sz w:val="16"/>
          <w:szCs w:val="16"/>
        </w:rPr>
        <w:t>24</w:t>
      </w:r>
      <w:r w:rsidR="00D479A8" w:rsidRPr="00616623">
        <w:rPr>
          <w:rFonts w:ascii="Arial" w:hAnsi="Arial"/>
          <w:sz w:val="16"/>
          <w:szCs w:val="16"/>
        </w:rPr>
        <w:t>.2</w:t>
      </w:r>
      <w:r w:rsidR="00D479A8" w:rsidRPr="00616623">
        <w:rPr>
          <w:rFonts w:ascii="Arial" w:hAnsi="Arial"/>
          <w:sz w:val="16"/>
          <w:szCs w:val="16"/>
        </w:rPr>
        <w:tab/>
        <w:t xml:space="preserve">Voraussetzungen für die Haftung des Anbieters nach Ziffer </w:t>
      </w:r>
      <w:r w:rsidR="008E1294">
        <w:rPr>
          <w:rFonts w:ascii="Arial" w:hAnsi="Arial"/>
          <w:sz w:val="16"/>
          <w:szCs w:val="16"/>
        </w:rPr>
        <w:t>24</w:t>
      </w:r>
      <w:r w:rsidR="00D479A8" w:rsidRPr="008E1294">
        <w:rPr>
          <w:rFonts w:ascii="Arial" w:hAnsi="Arial"/>
          <w:sz w:val="16"/>
          <w:szCs w:val="16"/>
        </w:rPr>
        <w:t>.1</w:t>
      </w:r>
      <w:r w:rsidR="00D479A8" w:rsidRPr="00616623">
        <w:rPr>
          <w:rFonts w:ascii="Arial" w:hAnsi="Arial"/>
          <w:sz w:val="16"/>
          <w:szCs w:val="16"/>
        </w:rPr>
        <w:t xml:space="preserve"> sind, dass der Kunde den Anbieter von Ansprüchen Dritter unverzüglich verständigt, die behauptete Schutzrechtsverletzung nicht anerkennt und jegliche Auseinandersetzung einschließlich etwaiger außergerichtlicher Regelungen dem Anbieter überlässt oder nur im Einvernehmen mit dem Anbieter führt. Dem Kunden durch die Rechtsverteidigung entstandene notwendige Gerichts- und Anwaltskosten hat der Anbieter zu tragen.</w:t>
      </w:r>
    </w:p>
    <w:p w14:paraId="544B3C05" w14:textId="6359AF21" w:rsidR="00D479A8" w:rsidRPr="00616623" w:rsidRDefault="00BB7119" w:rsidP="00616623">
      <w:pPr>
        <w:spacing w:before="113" w:after="113"/>
        <w:ind w:left="709" w:hanging="709"/>
        <w:rPr>
          <w:rFonts w:ascii="Arial" w:hAnsi="Arial"/>
          <w:sz w:val="16"/>
          <w:szCs w:val="16"/>
        </w:rPr>
      </w:pPr>
      <w:r>
        <w:rPr>
          <w:rFonts w:ascii="Arial" w:hAnsi="Arial"/>
          <w:sz w:val="16"/>
          <w:szCs w:val="16"/>
        </w:rPr>
        <w:t>24</w:t>
      </w:r>
      <w:r w:rsidR="00D479A8" w:rsidRPr="00616623">
        <w:rPr>
          <w:rFonts w:ascii="Arial" w:hAnsi="Arial"/>
          <w:sz w:val="16"/>
          <w:szCs w:val="16"/>
        </w:rPr>
        <w:t>.3</w:t>
      </w:r>
      <w:r w:rsidR="00D479A8" w:rsidRPr="00616623">
        <w:rPr>
          <w:rFonts w:ascii="Arial" w:hAnsi="Arial"/>
          <w:sz w:val="16"/>
          <w:szCs w:val="16"/>
        </w:rPr>
        <w:tab/>
        <w:t>Soweit der Kunde die Schutzrechtsverletzung selbst zu vertreten hat, sind Ansprüche gegen den Anbieter ausgeschlossen.</w:t>
      </w:r>
    </w:p>
    <w:p w14:paraId="654A63B5" w14:textId="60DAF4B9" w:rsidR="00D479A8" w:rsidRPr="00616623" w:rsidRDefault="00BB7119" w:rsidP="00616623">
      <w:pPr>
        <w:spacing w:before="113" w:after="113"/>
        <w:ind w:left="709" w:hanging="709"/>
        <w:rPr>
          <w:rFonts w:ascii="Arial" w:hAnsi="Arial"/>
          <w:sz w:val="16"/>
          <w:szCs w:val="16"/>
        </w:rPr>
      </w:pPr>
      <w:r>
        <w:rPr>
          <w:rFonts w:ascii="Arial" w:hAnsi="Arial"/>
          <w:sz w:val="16"/>
          <w:szCs w:val="16"/>
        </w:rPr>
        <w:t>24</w:t>
      </w:r>
      <w:r w:rsidR="00D479A8" w:rsidRPr="00616623">
        <w:rPr>
          <w:rFonts w:ascii="Arial" w:hAnsi="Arial"/>
          <w:sz w:val="16"/>
          <w:szCs w:val="16"/>
        </w:rPr>
        <w:t>.4</w:t>
      </w:r>
      <w:r w:rsidR="00D479A8" w:rsidRPr="00616623">
        <w:rPr>
          <w:rFonts w:ascii="Arial" w:hAnsi="Arial"/>
          <w:sz w:val="16"/>
          <w:szCs w:val="16"/>
        </w:rPr>
        <w:tab/>
        <w:t>Weitergehende Ansprüche des Kunden wegen einer Verletzung von Schutzrechten Dritter sind ausgeschlossen. Dieser Ausschluss gilt nicht bei Vorsatz oder grober Fahrlässigkeit sowie bei Ansprüchen des Kunden aus Produkthaftung. Weiter gelten die Haftungsbeschränkungen nicht für dem Anbieter zurechenbare Körper- und Gesundheitsschäden beim Kunden.</w:t>
      </w:r>
    </w:p>
    <w:p w14:paraId="71DFF310" w14:textId="77777777" w:rsidR="00D479A8" w:rsidRPr="00616623" w:rsidRDefault="00D479A8" w:rsidP="00616623">
      <w:pPr>
        <w:spacing w:before="113" w:after="113"/>
        <w:ind w:left="709" w:hanging="709"/>
        <w:rPr>
          <w:rFonts w:ascii="Arial" w:hAnsi="Arial"/>
          <w:sz w:val="16"/>
          <w:szCs w:val="16"/>
        </w:rPr>
      </w:pPr>
    </w:p>
    <w:p w14:paraId="377CA4A0" w14:textId="38FD564F"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D3591F">
        <w:rPr>
          <w:rFonts w:ascii="Arial" w:hAnsi="Arial"/>
          <w:b/>
          <w:bCs/>
          <w:sz w:val="16"/>
          <w:szCs w:val="16"/>
        </w:rPr>
        <w:t>2</w:t>
      </w:r>
      <w:r w:rsidR="00FE6221">
        <w:rPr>
          <w:rFonts w:ascii="Arial" w:hAnsi="Arial"/>
          <w:b/>
          <w:bCs/>
          <w:sz w:val="16"/>
          <w:szCs w:val="16"/>
        </w:rPr>
        <w:t>5</w:t>
      </w:r>
      <w:r w:rsidRPr="00616623">
        <w:rPr>
          <w:rFonts w:ascii="Arial" w:hAnsi="Arial"/>
          <w:b/>
          <w:bCs/>
          <w:sz w:val="16"/>
          <w:szCs w:val="16"/>
        </w:rPr>
        <w:tab/>
        <w:t>Verjährung</w:t>
      </w:r>
    </w:p>
    <w:p w14:paraId="43C452AF" w14:textId="0E9D15F0" w:rsidR="00D479A8" w:rsidRDefault="00D3591F" w:rsidP="00BB44B0">
      <w:pPr>
        <w:spacing w:before="113" w:after="113"/>
        <w:ind w:left="709" w:hanging="709"/>
        <w:rPr>
          <w:rFonts w:ascii="Arial" w:hAnsi="Arial"/>
          <w:sz w:val="16"/>
          <w:szCs w:val="16"/>
        </w:rPr>
      </w:pPr>
      <w:r>
        <w:rPr>
          <w:rFonts w:ascii="Arial" w:hAnsi="Arial"/>
          <w:sz w:val="16"/>
          <w:szCs w:val="16"/>
        </w:rPr>
        <w:t>2</w:t>
      </w:r>
      <w:r w:rsidR="00FE6221">
        <w:rPr>
          <w:rFonts w:ascii="Arial" w:hAnsi="Arial"/>
          <w:sz w:val="16"/>
          <w:szCs w:val="16"/>
        </w:rPr>
        <w:t>5</w:t>
      </w:r>
      <w:r w:rsidR="00BB44B0">
        <w:rPr>
          <w:rFonts w:ascii="Arial" w:hAnsi="Arial"/>
          <w:sz w:val="16"/>
          <w:szCs w:val="16"/>
        </w:rPr>
        <w:t>.1</w:t>
      </w:r>
      <w:r w:rsidR="00BB44B0">
        <w:rPr>
          <w:rFonts w:ascii="Arial" w:hAnsi="Arial"/>
          <w:sz w:val="16"/>
          <w:szCs w:val="16"/>
        </w:rPr>
        <w:tab/>
      </w:r>
      <w:r w:rsidR="00D479A8" w:rsidRPr="00616623">
        <w:rPr>
          <w:rFonts w:ascii="Arial" w:hAnsi="Arial"/>
          <w:sz w:val="16"/>
          <w:szCs w:val="16"/>
        </w:rPr>
        <w:t>Ansprüche aus Gewährleistung verjähren</w:t>
      </w:r>
      <w:r w:rsidR="00BB44B0">
        <w:rPr>
          <w:rFonts w:ascii="Arial" w:hAnsi="Arial"/>
          <w:sz w:val="16"/>
          <w:szCs w:val="16"/>
        </w:rPr>
        <w:t xml:space="preserve"> gegenüber </w:t>
      </w:r>
      <w:r w:rsidR="005555C9">
        <w:rPr>
          <w:rFonts w:ascii="Arial" w:hAnsi="Arial"/>
          <w:sz w:val="16"/>
          <w:szCs w:val="16"/>
        </w:rPr>
        <w:t xml:space="preserve">Unternehmern </w:t>
      </w:r>
      <w:r w:rsidR="003729A6">
        <w:rPr>
          <w:rFonts w:ascii="Arial" w:hAnsi="Arial"/>
          <w:sz w:val="16"/>
          <w:szCs w:val="16"/>
        </w:rPr>
        <w:t>(§ 14 BGB)</w:t>
      </w:r>
      <w:r w:rsidR="005555C9" w:rsidRPr="00616623">
        <w:rPr>
          <w:rFonts w:ascii="Arial" w:hAnsi="Arial"/>
          <w:sz w:val="16"/>
          <w:szCs w:val="16"/>
        </w:rPr>
        <w:t xml:space="preserve"> </w:t>
      </w:r>
      <w:r w:rsidR="00D479A8" w:rsidRPr="00616623">
        <w:rPr>
          <w:rFonts w:ascii="Arial" w:hAnsi="Arial"/>
          <w:sz w:val="16"/>
          <w:szCs w:val="16"/>
        </w:rPr>
        <w:t xml:space="preserve">bei Sachmängeln in einem Jahr, bei Verletzung von Schutzrechten in zwei Jahren ab Überlassung der </w:t>
      </w:r>
      <w:r w:rsidR="00EB4B7C">
        <w:rPr>
          <w:rFonts w:ascii="Arial" w:hAnsi="Arial"/>
          <w:sz w:val="16"/>
          <w:szCs w:val="16"/>
        </w:rPr>
        <w:t>Software</w:t>
      </w:r>
      <w:r w:rsidR="00D479A8" w:rsidRPr="00616623">
        <w:rPr>
          <w:rFonts w:ascii="Arial" w:hAnsi="Arial"/>
          <w:sz w:val="16"/>
          <w:szCs w:val="16"/>
        </w:rPr>
        <w:t xml:space="preserve"> an den Kunden.</w:t>
      </w:r>
    </w:p>
    <w:p w14:paraId="5DA4E521" w14:textId="52736418" w:rsidR="00BB44B0" w:rsidRDefault="00D3591F" w:rsidP="00BB44B0">
      <w:pPr>
        <w:spacing w:before="113" w:after="113"/>
        <w:ind w:left="709" w:hanging="709"/>
        <w:rPr>
          <w:rFonts w:ascii="Arial" w:hAnsi="Arial"/>
          <w:sz w:val="16"/>
          <w:szCs w:val="16"/>
        </w:rPr>
      </w:pPr>
      <w:r>
        <w:rPr>
          <w:rFonts w:ascii="Arial" w:hAnsi="Arial"/>
          <w:sz w:val="16"/>
          <w:szCs w:val="16"/>
        </w:rPr>
        <w:t>2</w:t>
      </w:r>
      <w:r w:rsidR="00FE6221">
        <w:rPr>
          <w:rFonts w:ascii="Arial" w:hAnsi="Arial"/>
          <w:sz w:val="16"/>
          <w:szCs w:val="16"/>
        </w:rPr>
        <w:t>5</w:t>
      </w:r>
      <w:r w:rsidR="00BB44B0">
        <w:rPr>
          <w:rFonts w:ascii="Arial" w:hAnsi="Arial"/>
          <w:sz w:val="16"/>
          <w:szCs w:val="16"/>
        </w:rPr>
        <w:t>.2</w:t>
      </w:r>
      <w:r w:rsidR="00BB44B0">
        <w:rPr>
          <w:rFonts w:ascii="Arial" w:hAnsi="Arial"/>
          <w:sz w:val="16"/>
          <w:szCs w:val="16"/>
        </w:rPr>
        <w:tab/>
      </w:r>
      <w:r w:rsidR="00E94A63">
        <w:rPr>
          <w:rFonts w:ascii="Arial" w:hAnsi="Arial"/>
          <w:sz w:val="16"/>
          <w:szCs w:val="16"/>
        </w:rPr>
        <w:t>G</w:t>
      </w:r>
      <w:r w:rsidR="00BB44B0">
        <w:rPr>
          <w:rFonts w:ascii="Arial" w:hAnsi="Arial"/>
          <w:sz w:val="16"/>
          <w:szCs w:val="16"/>
        </w:rPr>
        <w:t xml:space="preserve">egenüber </w:t>
      </w:r>
      <w:r w:rsidR="003729A6">
        <w:rPr>
          <w:rFonts w:ascii="Arial" w:hAnsi="Arial"/>
          <w:sz w:val="16"/>
          <w:szCs w:val="16"/>
        </w:rPr>
        <w:t xml:space="preserve">Verbrauchern (§ 13 BGB) </w:t>
      </w:r>
      <w:r w:rsidR="00BB44B0">
        <w:rPr>
          <w:rFonts w:ascii="Arial" w:hAnsi="Arial"/>
          <w:sz w:val="16"/>
          <w:szCs w:val="16"/>
        </w:rPr>
        <w:t>gelten die gesetzlichen Gewährleistungsfristen.</w:t>
      </w:r>
    </w:p>
    <w:p w14:paraId="19F70FDD" w14:textId="77777777" w:rsidR="00D479A8" w:rsidRPr="00616623" w:rsidRDefault="00D479A8" w:rsidP="00616623">
      <w:pPr>
        <w:spacing w:before="113" w:after="113"/>
        <w:ind w:left="709" w:hanging="709"/>
        <w:rPr>
          <w:rFonts w:ascii="Arial" w:hAnsi="Arial"/>
          <w:sz w:val="16"/>
          <w:szCs w:val="16"/>
        </w:rPr>
      </w:pPr>
    </w:p>
    <w:p w14:paraId="362841D7" w14:textId="68DFDFDB"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616623">
        <w:rPr>
          <w:rFonts w:ascii="Arial" w:hAnsi="Arial"/>
          <w:b/>
          <w:bCs/>
          <w:sz w:val="16"/>
          <w:szCs w:val="16"/>
        </w:rPr>
        <w:t>2</w:t>
      </w:r>
      <w:r w:rsidR="00FE6221">
        <w:rPr>
          <w:rFonts w:ascii="Arial" w:hAnsi="Arial"/>
          <w:b/>
          <w:bCs/>
          <w:sz w:val="16"/>
          <w:szCs w:val="16"/>
        </w:rPr>
        <w:t>6</w:t>
      </w:r>
      <w:r w:rsidRPr="00616623">
        <w:rPr>
          <w:rFonts w:ascii="Arial" w:hAnsi="Arial"/>
          <w:b/>
          <w:bCs/>
          <w:sz w:val="16"/>
          <w:szCs w:val="16"/>
        </w:rPr>
        <w:tab/>
        <w:t>Änderung der Software durch den Kunden</w:t>
      </w:r>
    </w:p>
    <w:p w14:paraId="4172A38E" w14:textId="77777777" w:rsidR="00D479A8" w:rsidRDefault="00D479A8" w:rsidP="00616623">
      <w:pPr>
        <w:spacing w:before="113" w:after="113"/>
        <w:ind w:left="709" w:hanging="709"/>
        <w:rPr>
          <w:rFonts w:ascii="Arial" w:hAnsi="Arial"/>
          <w:sz w:val="16"/>
          <w:szCs w:val="16"/>
        </w:rPr>
      </w:pPr>
      <w:r w:rsidRPr="00616623">
        <w:rPr>
          <w:rFonts w:ascii="Arial" w:hAnsi="Arial"/>
          <w:sz w:val="16"/>
          <w:szCs w:val="16"/>
        </w:rPr>
        <w:lastRenderedPageBreak/>
        <w:tab/>
        <w:t>Ansprüche aus Gewährleistung entfallen, wenn diese auf Änderung der Software durch den Kunden zurückzuführen sind.</w:t>
      </w:r>
    </w:p>
    <w:p w14:paraId="65F95F3E" w14:textId="77777777" w:rsidR="00616623" w:rsidRPr="00616623" w:rsidRDefault="00616623" w:rsidP="00616623">
      <w:pPr>
        <w:spacing w:before="113" w:after="113"/>
        <w:ind w:left="709" w:hanging="709"/>
        <w:rPr>
          <w:rFonts w:ascii="Arial" w:hAnsi="Arial"/>
          <w:sz w:val="16"/>
          <w:szCs w:val="16"/>
        </w:rPr>
      </w:pPr>
    </w:p>
    <w:p w14:paraId="2AC7B381" w14:textId="0E1DD175" w:rsidR="00D479A8" w:rsidRPr="00616623" w:rsidRDefault="00D479A8" w:rsidP="00616623">
      <w:pPr>
        <w:spacing w:before="113" w:after="113"/>
        <w:ind w:left="709" w:hanging="709"/>
        <w:rPr>
          <w:rFonts w:ascii="Arial" w:hAnsi="Arial"/>
          <w:b/>
          <w:bCs/>
          <w:sz w:val="16"/>
          <w:szCs w:val="16"/>
        </w:rPr>
      </w:pPr>
      <w:r w:rsidRPr="00616623">
        <w:rPr>
          <w:rFonts w:ascii="Arial" w:hAnsi="Arial"/>
          <w:b/>
          <w:bCs/>
          <w:sz w:val="16"/>
          <w:szCs w:val="16"/>
        </w:rPr>
        <w:t xml:space="preserve">§ </w:t>
      </w:r>
      <w:r w:rsidR="00616623" w:rsidRPr="00616623">
        <w:rPr>
          <w:rFonts w:ascii="Arial" w:hAnsi="Arial"/>
          <w:b/>
          <w:bCs/>
          <w:sz w:val="16"/>
          <w:szCs w:val="16"/>
        </w:rPr>
        <w:t>2</w:t>
      </w:r>
      <w:r w:rsidR="00FE6221">
        <w:rPr>
          <w:rFonts w:ascii="Arial" w:hAnsi="Arial"/>
          <w:b/>
          <w:bCs/>
          <w:sz w:val="16"/>
          <w:szCs w:val="16"/>
        </w:rPr>
        <w:t>7</w:t>
      </w:r>
      <w:r w:rsidRPr="00616623">
        <w:rPr>
          <w:rFonts w:ascii="Arial" w:hAnsi="Arial"/>
          <w:b/>
          <w:bCs/>
          <w:sz w:val="16"/>
          <w:szCs w:val="16"/>
        </w:rPr>
        <w:tab/>
        <w:t>Überlassung von Fremdsoftware</w:t>
      </w:r>
    </w:p>
    <w:p w14:paraId="4A3E1782" w14:textId="7ABFAA2E" w:rsidR="00D479A8" w:rsidRPr="00616623" w:rsidRDefault="00FE6221" w:rsidP="00616623">
      <w:pPr>
        <w:spacing w:before="113" w:after="113"/>
        <w:ind w:left="709" w:hanging="709"/>
        <w:rPr>
          <w:rFonts w:ascii="Arial" w:hAnsi="Arial"/>
          <w:sz w:val="16"/>
          <w:szCs w:val="16"/>
        </w:rPr>
      </w:pPr>
      <w:r>
        <w:rPr>
          <w:rFonts w:ascii="Arial" w:hAnsi="Arial"/>
          <w:sz w:val="16"/>
          <w:szCs w:val="16"/>
        </w:rPr>
        <w:t>27</w:t>
      </w:r>
      <w:r w:rsidR="00D479A8" w:rsidRPr="00616623">
        <w:rPr>
          <w:rFonts w:ascii="Arial" w:hAnsi="Arial"/>
          <w:sz w:val="16"/>
          <w:szCs w:val="16"/>
        </w:rPr>
        <w:t>.1</w:t>
      </w:r>
      <w:r w:rsidR="00D479A8" w:rsidRPr="00616623">
        <w:rPr>
          <w:rFonts w:ascii="Arial" w:hAnsi="Arial"/>
          <w:sz w:val="16"/>
          <w:szCs w:val="16"/>
        </w:rPr>
        <w:tab/>
        <w:t>Soweit der Anbieter dem Kunden</w:t>
      </w:r>
      <w:r w:rsidR="00701A39">
        <w:rPr>
          <w:rFonts w:ascii="Arial" w:hAnsi="Arial"/>
          <w:sz w:val="16"/>
          <w:szCs w:val="16"/>
        </w:rPr>
        <w:t xml:space="preserve"> nicht integrierte</w:t>
      </w:r>
      <w:r w:rsidR="00D479A8" w:rsidRPr="00616623">
        <w:rPr>
          <w:rFonts w:ascii="Arial" w:hAnsi="Arial"/>
          <w:sz w:val="16"/>
          <w:szCs w:val="16"/>
        </w:rPr>
        <w:t xml:space="preserve"> </w:t>
      </w:r>
      <w:r w:rsidR="00EB4B7C">
        <w:rPr>
          <w:rFonts w:ascii="Arial" w:hAnsi="Arial"/>
          <w:sz w:val="16"/>
          <w:szCs w:val="16"/>
        </w:rPr>
        <w:t>Software</w:t>
      </w:r>
      <w:r w:rsidR="00D479A8" w:rsidRPr="00616623">
        <w:rPr>
          <w:rFonts w:ascii="Arial" w:hAnsi="Arial"/>
          <w:sz w:val="16"/>
          <w:szCs w:val="16"/>
        </w:rPr>
        <w:t xml:space="preserve"> eines Dritten</w:t>
      </w:r>
      <w:r w:rsidR="00701A39">
        <w:rPr>
          <w:rFonts w:ascii="Arial" w:hAnsi="Arial"/>
          <w:sz w:val="16"/>
          <w:szCs w:val="16"/>
        </w:rPr>
        <w:t xml:space="preserve"> als</w:t>
      </w:r>
      <w:r w:rsidR="00D479A8" w:rsidRPr="00616623">
        <w:rPr>
          <w:rFonts w:ascii="Arial" w:hAnsi="Arial"/>
          <w:sz w:val="16"/>
          <w:szCs w:val="16"/>
        </w:rPr>
        <w:t xml:space="preserve"> Fremdsoftware überlässt, bedarf dies der Vereinbarung der Vertragsparteien und muss im Überlassungsvertrag verzeichnet werden.</w:t>
      </w:r>
    </w:p>
    <w:p w14:paraId="4B18A02E" w14:textId="1926D474" w:rsidR="00D479A8" w:rsidRPr="00616623" w:rsidRDefault="00616623" w:rsidP="00616623">
      <w:pPr>
        <w:spacing w:before="113" w:after="113"/>
        <w:ind w:left="709" w:hanging="709"/>
        <w:rPr>
          <w:rFonts w:ascii="Arial" w:hAnsi="Arial"/>
          <w:sz w:val="16"/>
          <w:szCs w:val="16"/>
        </w:rPr>
      </w:pPr>
      <w:r>
        <w:rPr>
          <w:rFonts w:ascii="Arial" w:hAnsi="Arial"/>
          <w:sz w:val="16"/>
          <w:szCs w:val="16"/>
        </w:rPr>
        <w:t>2</w:t>
      </w:r>
      <w:r w:rsidR="00FE6221">
        <w:rPr>
          <w:rFonts w:ascii="Arial" w:hAnsi="Arial"/>
          <w:sz w:val="16"/>
          <w:szCs w:val="16"/>
        </w:rPr>
        <w:t>7</w:t>
      </w:r>
      <w:r w:rsidR="00D479A8" w:rsidRPr="00616623">
        <w:rPr>
          <w:rFonts w:ascii="Arial" w:hAnsi="Arial"/>
          <w:sz w:val="16"/>
          <w:szCs w:val="16"/>
        </w:rPr>
        <w:t>.2</w:t>
      </w:r>
      <w:r w:rsidR="00D479A8" w:rsidRPr="00616623">
        <w:rPr>
          <w:rFonts w:ascii="Arial" w:hAnsi="Arial"/>
          <w:sz w:val="16"/>
          <w:szCs w:val="16"/>
        </w:rPr>
        <w:tab/>
        <w:t>Die Übertragung von Nutzungsrechten im Rahmen der Unterlizensierung richtet sich nach den Regelungen der Hauptlizenz.</w:t>
      </w:r>
    </w:p>
    <w:p w14:paraId="0AC5E945" w14:textId="4A5EE2C9" w:rsidR="002A21D5" w:rsidRPr="00616623" w:rsidRDefault="002A21D5" w:rsidP="00616623">
      <w:pPr>
        <w:spacing w:before="113" w:after="113"/>
        <w:ind w:left="709" w:hanging="709"/>
        <w:rPr>
          <w:rFonts w:ascii="Arial" w:hAnsi="Arial"/>
          <w:sz w:val="16"/>
          <w:szCs w:val="16"/>
        </w:rPr>
      </w:pPr>
      <w:r w:rsidRPr="00616623">
        <w:br w:type="page"/>
      </w:r>
      <w:r>
        <w:rPr>
          <w:rFonts w:ascii="Arial" w:hAnsi="Arial" w:cs="Arial"/>
          <w:b/>
          <w:bCs/>
          <w:sz w:val="16"/>
          <w:szCs w:val="16"/>
        </w:rPr>
        <w:lastRenderedPageBreak/>
        <w:t>Teil C: Software</w:t>
      </w:r>
      <w:r w:rsidR="00EB4B7C">
        <w:rPr>
          <w:rFonts w:ascii="Arial" w:hAnsi="Arial" w:cs="Arial"/>
          <w:b/>
          <w:bCs/>
          <w:sz w:val="16"/>
          <w:szCs w:val="16"/>
        </w:rPr>
        <w:t>bereitstellung</w:t>
      </w:r>
      <w:r w:rsidR="00616623">
        <w:rPr>
          <w:rFonts w:ascii="Arial" w:hAnsi="Arial" w:cs="Arial"/>
          <w:b/>
          <w:bCs/>
          <w:sz w:val="16"/>
          <w:szCs w:val="16"/>
        </w:rPr>
        <w:t xml:space="preserve"> </w:t>
      </w:r>
      <w:r w:rsidR="00EB4B7C">
        <w:rPr>
          <w:rFonts w:ascii="Arial" w:hAnsi="Arial" w:cs="Arial"/>
          <w:b/>
          <w:bCs/>
          <w:sz w:val="16"/>
          <w:szCs w:val="16"/>
        </w:rPr>
        <w:t>in Form de</w:t>
      </w:r>
      <w:r w:rsidR="0034453C">
        <w:rPr>
          <w:rFonts w:ascii="Arial" w:hAnsi="Arial" w:cs="Arial"/>
          <w:b/>
          <w:bCs/>
          <w:sz w:val="16"/>
          <w:szCs w:val="16"/>
        </w:rPr>
        <w:t>r</w:t>
      </w:r>
      <w:r w:rsidR="00616623">
        <w:rPr>
          <w:rFonts w:ascii="Arial" w:hAnsi="Arial" w:cs="Arial"/>
          <w:b/>
          <w:bCs/>
          <w:sz w:val="16"/>
          <w:szCs w:val="16"/>
        </w:rPr>
        <w:t xml:space="preserve"> </w:t>
      </w:r>
      <w:r w:rsidR="00912664">
        <w:rPr>
          <w:rFonts w:ascii="Arial" w:hAnsi="Arial" w:cs="Arial"/>
          <w:b/>
          <w:bCs/>
          <w:sz w:val="16"/>
          <w:szCs w:val="16"/>
        </w:rPr>
        <w:t>Miete</w:t>
      </w:r>
      <w:r>
        <w:rPr>
          <w:rFonts w:ascii="Arial" w:hAnsi="Arial" w:cs="Arial"/>
          <w:b/>
          <w:bCs/>
          <w:sz w:val="16"/>
          <w:szCs w:val="16"/>
        </w:rPr>
        <w:t xml:space="preserve"> </w:t>
      </w:r>
    </w:p>
    <w:p w14:paraId="460688F2" w14:textId="77777777" w:rsidR="002A21D5" w:rsidRDefault="002A21D5">
      <w:pPr>
        <w:jc w:val="center"/>
        <w:rPr>
          <w:rFonts w:ascii="Arial" w:hAnsi="Arial" w:cs="Arial"/>
          <w:sz w:val="16"/>
          <w:szCs w:val="16"/>
        </w:rPr>
      </w:pPr>
    </w:p>
    <w:p w14:paraId="03C0895B" w14:textId="77777777" w:rsidR="002A21D5" w:rsidRDefault="002A21D5">
      <w:pPr>
        <w:jc w:val="center"/>
        <w:rPr>
          <w:rFonts w:ascii="Arial" w:hAnsi="Arial" w:cs="Arial"/>
          <w:sz w:val="16"/>
          <w:szCs w:val="16"/>
        </w:rPr>
      </w:pPr>
    </w:p>
    <w:p w14:paraId="0C620895" w14:textId="0F5DFB91" w:rsidR="002A21D5" w:rsidRDefault="002A21D5">
      <w:pPr>
        <w:rPr>
          <w:rFonts w:ascii="Arial" w:hAnsi="Arial" w:cs="Arial"/>
          <w:b/>
          <w:bCs/>
          <w:sz w:val="16"/>
          <w:szCs w:val="16"/>
        </w:rPr>
      </w:pPr>
      <w:r>
        <w:rPr>
          <w:rFonts w:ascii="Arial" w:hAnsi="Arial" w:cs="Arial"/>
          <w:b/>
          <w:bCs/>
          <w:sz w:val="16"/>
          <w:szCs w:val="16"/>
        </w:rPr>
        <w:t xml:space="preserve">§ </w:t>
      </w:r>
      <w:r w:rsidR="00D3591F">
        <w:rPr>
          <w:rFonts w:ascii="Arial" w:hAnsi="Arial" w:cs="Arial"/>
          <w:b/>
          <w:bCs/>
          <w:sz w:val="16"/>
          <w:szCs w:val="16"/>
        </w:rPr>
        <w:t>2</w:t>
      </w:r>
      <w:r w:rsidR="00CD18DE">
        <w:rPr>
          <w:rFonts w:ascii="Arial" w:hAnsi="Arial" w:cs="Arial"/>
          <w:b/>
          <w:bCs/>
          <w:sz w:val="16"/>
          <w:szCs w:val="16"/>
        </w:rPr>
        <w:t>8</w:t>
      </w:r>
      <w:r>
        <w:rPr>
          <w:rFonts w:ascii="Arial" w:hAnsi="Arial" w:cs="Arial"/>
          <w:b/>
          <w:bCs/>
          <w:sz w:val="16"/>
          <w:szCs w:val="16"/>
        </w:rPr>
        <w:tab/>
        <w:t>Leistungsgegenstand</w:t>
      </w:r>
    </w:p>
    <w:p w14:paraId="39D0AA1A" w14:textId="4CB3BF50" w:rsidR="00201731" w:rsidRPr="00201731" w:rsidRDefault="00201731" w:rsidP="00201731">
      <w:pPr>
        <w:spacing w:before="113" w:after="113"/>
        <w:ind w:left="709" w:hanging="709"/>
        <w:rPr>
          <w:rFonts w:ascii="Arial" w:hAnsi="Arial"/>
          <w:sz w:val="16"/>
          <w:szCs w:val="16"/>
        </w:rPr>
      </w:pPr>
      <w:r>
        <w:rPr>
          <w:rFonts w:ascii="Arial" w:hAnsi="Arial"/>
          <w:sz w:val="16"/>
          <w:szCs w:val="16"/>
        </w:rPr>
        <w:t>2</w:t>
      </w:r>
      <w:r w:rsidR="00CD18DE">
        <w:rPr>
          <w:rFonts w:ascii="Arial" w:hAnsi="Arial"/>
          <w:sz w:val="16"/>
          <w:szCs w:val="16"/>
        </w:rPr>
        <w:t>8</w:t>
      </w:r>
      <w:r w:rsidR="00D3591F" w:rsidRPr="00616623">
        <w:rPr>
          <w:rFonts w:ascii="Arial" w:hAnsi="Arial"/>
          <w:sz w:val="16"/>
          <w:szCs w:val="16"/>
        </w:rPr>
        <w:t>.1</w:t>
      </w:r>
      <w:r w:rsidR="00D3591F" w:rsidRPr="00616623">
        <w:rPr>
          <w:rFonts w:ascii="Arial" w:hAnsi="Arial"/>
          <w:sz w:val="16"/>
          <w:szCs w:val="16"/>
        </w:rPr>
        <w:tab/>
      </w:r>
      <w:r w:rsidRPr="00201731">
        <w:rPr>
          <w:rFonts w:ascii="Arial" w:hAnsi="Arial"/>
          <w:sz w:val="16"/>
          <w:szCs w:val="16"/>
        </w:rPr>
        <w:t xml:space="preserve">Der </w:t>
      </w:r>
      <w:r>
        <w:rPr>
          <w:rFonts w:ascii="Arial" w:hAnsi="Arial"/>
          <w:sz w:val="16"/>
          <w:szCs w:val="16"/>
        </w:rPr>
        <w:t>Anbieter</w:t>
      </w:r>
      <w:r w:rsidRPr="00201731">
        <w:rPr>
          <w:rFonts w:ascii="Arial" w:hAnsi="Arial"/>
          <w:sz w:val="16"/>
          <w:szCs w:val="16"/>
        </w:rPr>
        <w:t xml:space="preserve"> </w:t>
      </w:r>
      <w:r w:rsidR="00912664">
        <w:rPr>
          <w:rFonts w:ascii="Arial" w:hAnsi="Arial"/>
          <w:sz w:val="16"/>
          <w:szCs w:val="16"/>
        </w:rPr>
        <w:t>stellt</w:t>
      </w:r>
      <w:r w:rsidRPr="00201731">
        <w:rPr>
          <w:rFonts w:ascii="Arial" w:hAnsi="Arial"/>
          <w:sz w:val="16"/>
          <w:szCs w:val="16"/>
        </w:rPr>
        <w:t xml:space="preserve"> </w:t>
      </w:r>
      <w:r w:rsidR="009968D9">
        <w:rPr>
          <w:rFonts w:ascii="Arial" w:hAnsi="Arial"/>
          <w:sz w:val="16"/>
          <w:szCs w:val="16"/>
        </w:rPr>
        <w:t>die</w:t>
      </w:r>
      <w:r>
        <w:rPr>
          <w:rFonts w:ascii="Arial" w:hAnsi="Arial"/>
          <w:sz w:val="16"/>
          <w:szCs w:val="16"/>
        </w:rPr>
        <w:t xml:space="preserve"> in Teil A.</w:t>
      </w:r>
      <w:r w:rsidR="003D33FC">
        <w:rPr>
          <w:rFonts w:ascii="Arial" w:hAnsi="Arial"/>
          <w:sz w:val="16"/>
          <w:szCs w:val="16"/>
        </w:rPr>
        <w:t xml:space="preserve"> § 1.1</w:t>
      </w:r>
      <w:r>
        <w:rPr>
          <w:rFonts w:ascii="Arial" w:hAnsi="Arial"/>
          <w:sz w:val="16"/>
          <w:szCs w:val="16"/>
        </w:rPr>
        <w:t xml:space="preserve"> </w:t>
      </w:r>
      <w:r w:rsidR="003D33FC">
        <w:rPr>
          <w:rFonts w:ascii="Arial" w:hAnsi="Arial"/>
          <w:sz w:val="16"/>
          <w:szCs w:val="16"/>
        </w:rPr>
        <w:t xml:space="preserve">aufgeführte </w:t>
      </w:r>
      <w:r w:rsidRPr="00201731">
        <w:rPr>
          <w:rFonts w:ascii="Arial" w:hAnsi="Arial"/>
          <w:sz w:val="16"/>
          <w:szCs w:val="16"/>
        </w:rPr>
        <w:t>Software</w:t>
      </w:r>
      <w:r w:rsidR="009968D9">
        <w:rPr>
          <w:rFonts w:ascii="Arial" w:hAnsi="Arial"/>
          <w:sz w:val="16"/>
          <w:szCs w:val="16"/>
        </w:rPr>
        <w:t xml:space="preserve"> seinen Kunden in Form der Miete zur Verfügung</w:t>
      </w:r>
      <w:r w:rsidRPr="00201731">
        <w:rPr>
          <w:rFonts w:ascii="Arial" w:hAnsi="Arial"/>
          <w:sz w:val="16"/>
          <w:szCs w:val="16"/>
        </w:rPr>
        <w:t>.</w:t>
      </w:r>
    </w:p>
    <w:p w14:paraId="151A89FB" w14:textId="0FC713FC" w:rsidR="00201731" w:rsidRPr="00201731" w:rsidRDefault="00201731" w:rsidP="00201731">
      <w:pPr>
        <w:spacing w:before="113" w:after="113"/>
        <w:ind w:left="709" w:hanging="709"/>
        <w:rPr>
          <w:rFonts w:ascii="Arial" w:hAnsi="Arial"/>
          <w:sz w:val="16"/>
          <w:szCs w:val="16"/>
        </w:rPr>
      </w:pPr>
      <w:r>
        <w:rPr>
          <w:rFonts w:ascii="Arial" w:hAnsi="Arial"/>
          <w:sz w:val="16"/>
          <w:szCs w:val="16"/>
        </w:rPr>
        <w:t>2</w:t>
      </w:r>
      <w:r w:rsidR="00CD18DE">
        <w:rPr>
          <w:rFonts w:ascii="Arial" w:hAnsi="Arial"/>
          <w:sz w:val="16"/>
          <w:szCs w:val="16"/>
        </w:rPr>
        <w:t>8</w:t>
      </w:r>
      <w:r>
        <w:rPr>
          <w:rFonts w:ascii="Arial" w:hAnsi="Arial"/>
          <w:sz w:val="16"/>
          <w:szCs w:val="16"/>
        </w:rPr>
        <w:t>.2</w:t>
      </w:r>
      <w:r>
        <w:rPr>
          <w:rFonts w:ascii="Arial" w:hAnsi="Arial"/>
          <w:sz w:val="16"/>
          <w:szCs w:val="16"/>
        </w:rPr>
        <w:tab/>
        <w:t>Leistungs</w:t>
      </w:r>
      <w:r w:rsidRPr="00201731">
        <w:rPr>
          <w:rFonts w:ascii="Arial" w:hAnsi="Arial"/>
          <w:sz w:val="16"/>
          <w:szCs w:val="16"/>
        </w:rPr>
        <w:t>gegenstand ist die</w:t>
      </w:r>
    </w:p>
    <w:p w14:paraId="5375EF82" w14:textId="02118CFD" w:rsidR="00201731" w:rsidRPr="00201731" w:rsidRDefault="00201731" w:rsidP="009968D9">
      <w:pPr>
        <w:numPr>
          <w:ilvl w:val="0"/>
          <w:numId w:val="2"/>
        </w:numPr>
        <w:spacing w:before="113" w:after="113"/>
        <w:rPr>
          <w:rFonts w:ascii="Arial" w:hAnsi="Arial"/>
          <w:sz w:val="16"/>
          <w:szCs w:val="16"/>
        </w:rPr>
      </w:pPr>
      <w:r w:rsidRPr="00201731">
        <w:rPr>
          <w:rFonts w:ascii="Arial" w:hAnsi="Arial"/>
          <w:sz w:val="16"/>
          <w:szCs w:val="16"/>
        </w:rPr>
        <w:t>Überlassung der</w:t>
      </w:r>
      <w:r>
        <w:rPr>
          <w:rFonts w:ascii="Arial" w:hAnsi="Arial"/>
          <w:sz w:val="16"/>
          <w:szCs w:val="16"/>
        </w:rPr>
        <w:t xml:space="preserve"> im </w:t>
      </w:r>
      <w:r w:rsidR="004B4629">
        <w:rPr>
          <w:rFonts w:ascii="Arial" w:hAnsi="Arial"/>
          <w:sz w:val="16"/>
          <w:szCs w:val="16"/>
        </w:rPr>
        <w:t>Softwaremietvertrag</w:t>
      </w:r>
      <w:r w:rsidR="00CD18DE">
        <w:rPr>
          <w:rFonts w:ascii="Arial" w:hAnsi="Arial"/>
          <w:sz w:val="16"/>
          <w:szCs w:val="16"/>
        </w:rPr>
        <w:t>/</w:t>
      </w:r>
      <w:r>
        <w:rPr>
          <w:rFonts w:ascii="Arial" w:hAnsi="Arial"/>
          <w:sz w:val="16"/>
          <w:szCs w:val="16"/>
        </w:rPr>
        <w:t>Lizenzschein verzeichneten</w:t>
      </w:r>
      <w:r w:rsidRPr="00201731">
        <w:rPr>
          <w:rFonts w:ascii="Arial" w:hAnsi="Arial"/>
          <w:sz w:val="16"/>
          <w:szCs w:val="16"/>
        </w:rPr>
        <w:t xml:space="preserve"> Software (nachfolgend als „</w:t>
      </w:r>
      <w:r>
        <w:rPr>
          <w:rFonts w:ascii="Arial" w:hAnsi="Arial"/>
          <w:sz w:val="16"/>
          <w:szCs w:val="16"/>
        </w:rPr>
        <w:t>Software</w:t>
      </w:r>
      <w:r w:rsidRPr="00201731">
        <w:rPr>
          <w:rFonts w:ascii="Arial" w:hAnsi="Arial"/>
          <w:sz w:val="16"/>
          <w:szCs w:val="16"/>
        </w:rPr>
        <w:t xml:space="preserve">“ bezeichnet) des </w:t>
      </w:r>
      <w:r>
        <w:rPr>
          <w:rFonts w:ascii="Arial" w:hAnsi="Arial"/>
          <w:sz w:val="16"/>
          <w:szCs w:val="16"/>
        </w:rPr>
        <w:t>Anbieters</w:t>
      </w:r>
      <w:r w:rsidRPr="00201731">
        <w:rPr>
          <w:rFonts w:ascii="Arial" w:hAnsi="Arial"/>
          <w:sz w:val="16"/>
          <w:szCs w:val="16"/>
        </w:rPr>
        <w:t xml:space="preserve"> zur Nutzung über das Internet.</w:t>
      </w:r>
    </w:p>
    <w:p w14:paraId="2B7DD11A" w14:textId="66E8EEC3" w:rsidR="00D3591F" w:rsidRPr="00616623" w:rsidRDefault="00201731" w:rsidP="00D3591F">
      <w:pPr>
        <w:spacing w:before="113" w:after="113"/>
        <w:ind w:left="709" w:hanging="709"/>
        <w:rPr>
          <w:rFonts w:ascii="Arial" w:hAnsi="Arial"/>
          <w:sz w:val="16"/>
          <w:szCs w:val="16"/>
        </w:rPr>
      </w:pPr>
      <w:r>
        <w:rPr>
          <w:rFonts w:ascii="Arial" w:hAnsi="Arial"/>
          <w:sz w:val="16"/>
          <w:szCs w:val="16"/>
        </w:rPr>
        <w:t>2</w:t>
      </w:r>
      <w:r w:rsidR="00AB607B">
        <w:rPr>
          <w:rFonts w:ascii="Arial" w:hAnsi="Arial"/>
          <w:sz w:val="16"/>
          <w:szCs w:val="16"/>
        </w:rPr>
        <w:t>8</w:t>
      </w:r>
      <w:r>
        <w:rPr>
          <w:rFonts w:ascii="Arial" w:hAnsi="Arial"/>
          <w:sz w:val="16"/>
          <w:szCs w:val="16"/>
        </w:rPr>
        <w:t>.3</w:t>
      </w:r>
      <w:r>
        <w:rPr>
          <w:rFonts w:ascii="Arial" w:hAnsi="Arial"/>
          <w:sz w:val="16"/>
          <w:szCs w:val="16"/>
        </w:rPr>
        <w:tab/>
      </w:r>
      <w:r w:rsidR="00D3591F" w:rsidRPr="00616623">
        <w:rPr>
          <w:rFonts w:ascii="Arial" w:hAnsi="Arial"/>
          <w:sz w:val="16"/>
          <w:szCs w:val="16"/>
        </w:rPr>
        <w:t xml:space="preserve">Zusatzleistungen wie Einführungsunterstützung und Schulung bedürfen einer gesonderten Vereinbarung im </w:t>
      </w:r>
      <w:proofErr w:type="gramStart"/>
      <w:r w:rsidR="002A2CB5">
        <w:rPr>
          <w:rFonts w:ascii="Arial" w:hAnsi="Arial"/>
          <w:sz w:val="16"/>
          <w:szCs w:val="16"/>
        </w:rPr>
        <w:t>Software</w:t>
      </w:r>
      <w:r w:rsidR="000B0B77">
        <w:rPr>
          <w:rFonts w:ascii="Arial" w:hAnsi="Arial"/>
          <w:sz w:val="16"/>
          <w:szCs w:val="16"/>
        </w:rPr>
        <w:t>m</w:t>
      </w:r>
      <w:r w:rsidR="009968D9">
        <w:rPr>
          <w:rFonts w:ascii="Arial" w:hAnsi="Arial"/>
          <w:sz w:val="16"/>
          <w:szCs w:val="16"/>
        </w:rPr>
        <w:t>ietv</w:t>
      </w:r>
      <w:r w:rsidR="00D3591F" w:rsidRPr="00616623">
        <w:rPr>
          <w:rFonts w:ascii="Arial" w:hAnsi="Arial"/>
          <w:sz w:val="16"/>
          <w:szCs w:val="16"/>
        </w:rPr>
        <w:t>ertrag</w:t>
      </w:r>
      <w:r w:rsidR="000B0B77">
        <w:rPr>
          <w:rFonts w:ascii="Arial" w:hAnsi="Arial"/>
          <w:sz w:val="16"/>
          <w:szCs w:val="16"/>
        </w:rPr>
        <w:t>es</w:t>
      </w:r>
      <w:proofErr w:type="gramEnd"/>
      <w:r w:rsidR="00D3591F" w:rsidRPr="00616623">
        <w:rPr>
          <w:rFonts w:ascii="Arial" w:hAnsi="Arial"/>
          <w:sz w:val="16"/>
          <w:szCs w:val="16"/>
        </w:rPr>
        <w:t xml:space="preserve"> bzw. seiner Anlagen.</w:t>
      </w:r>
      <w:r w:rsidR="00FC03C4">
        <w:rPr>
          <w:rFonts w:ascii="Arial" w:hAnsi="Arial"/>
          <w:sz w:val="16"/>
          <w:szCs w:val="16"/>
        </w:rPr>
        <w:t xml:space="preserve"> </w:t>
      </w:r>
      <w:r w:rsidR="00FC03C4" w:rsidRPr="00FC03C4">
        <w:rPr>
          <w:rFonts w:ascii="Arial" w:hAnsi="Arial"/>
          <w:sz w:val="16"/>
          <w:szCs w:val="16"/>
        </w:rPr>
        <w:t xml:space="preserve">Die Pflege- und Wartung </w:t>
      </w:r>
      <w:r w:rsidR="00EA0B11">
        <w:rPr>
          <w:rFonts w:ascii="Arial" w:hAnsi="Arial"/>
          <w:sz w:val="16"/>
          <w:szCs w:val="16"/>
        </w:rPr>
        <w:t xml:space="preserve">der Software </w:t>
      </w:r>
      <w:r w:rsidR="00FC03C4" w:rsidRPr="00FC03C4">
        <w:rPr>
          <w:rFonts w:ascii="Arial" w:hAnsi="Arial"/>
          <w:sz w:val="16"/>
          <w:szCs w:val="16"/>
        </w:rPr>
        <w:t xml:space="preserve">erfolgt </w:t>
      </w:r>
      <w:r w:rsidR="004278A0">
        <w:rPr>
          <w:rFonts w:ascii="Arial" w:hAnsi="Arial"/>
          <w:sz w:val="16"/>
          <w:szCs w:val="16"/>
        </w:rPr>
        <w:t>bei Überlassung der Software auf Miete ohne zusätzliche Kosten</w:t>
      </w:r>
      <w:r w:rsidR="00A72012">
        <w:rPr>
          <w:rFonts w:ascii="Arial" w:hAnsi="Arial"/>
          <w:sz w:val="16"/>
          <w:szCs w:val="16"/>
        </w:rPr>
        <w:t xml:space="preserve"> und ohne Abschluss eines gesonderten </w:t>
      </w:r>
      <w:r w:rsidR="00C26AD7">
        <w:rPr>
          <w:rFonts w:ascii="Arial" w:hAnsi="Arial"/>
          <w:sz w:val="16"/>
          <w:szCs w:val="16"/>
        </w:rPr>
        <w:t>Pflege- und Wartungsvertrages</w:t>
      </w:r>
      <w:r w:rsidR="004278A0">
        <w:rPr>
          <w:rFonts w:ascii="Arial" w:hAnsi="Arial"/>
          <w:sz w:val="16"/>
          <w:szCs w:val="16"/>
        </w:rPr>
        <w:t>, jed</w:t>
      </w:r>
      <w:r w:rsidR="00DE0E68">
        <w:rPr>
          <w:rFonts w:ascii="Arial" w:hAnsi="Arial"/>
          <w:sz w:val="16"/>
          <w:szCs w:val="16"/>
        </w:rPr>
        <w:t>o</w:t>
      </w:r>
      <w:r w:rsidR="004278A0">
        <w:rPr>
          <w:rFonts w:ascii="Arial" w:hAnsi="Arial"/>
          <w:sz w:val="16"/>
          <w:szCs w:val="16"/>
        </w:rPr>
        <w:t xml:space="preserve">ch </w:t>
      </w:r>
      <w:r w:rsidR="00FC03C4" w:rsidRPr="00FC03C4">
        <w:rPr>
          <w:rFonts w:ascii="Arial" w:hAnsi="Arial"/>
          <w:sz w:val="16"/>
          <w:szCs w:val="16"/>
        </w:rPr>
        <w:t xml:space="preserve">s nach den </w:t>
      </w:r>
      <w:r w:rsidR="00FC03C4">
        <w:rPr>
          <w:rFonts w:ascii="Arial" w:hAnsi="Arial"/>
          <w:sz w:val="16"/>
          <w:szCs w:val="16"/>
        </w:rPr>
        <w:t>Regelungen</w:t>
      </w:r>
      <w:r w:rsidR="00FC03C4" w:rsidRPr="00FC03C4">
        <w:rPr>
          <w:rFonts w:ascii="Arial" w:hAnsi="Arial"/>
          <w:sz w:val="16"/>
          <w:szCs w:val="16"/>
        </w:rPr>
        <w:t xml:space="preserve"> des Teil D dieser Bedingungen.</w:t>
      </w:r>
    </w:p>
    <w:p w14:paraId="14CB92D0" w14:textId="77777777" w:rsidR="00D3591F" w:rsidRDefault="00D3591F" w:rsidP="00D3591F">
      <w:pPr>
        <w:spacing w:before="113" w:after="113"/>
        <w:ind w:left="709" w:hanging="709"/>
        <w:rPr>
          <w:rFonts w:ascii="Arial" w:hAnsi="Arial"/>
          <w:sz w:val="16"/>
          <w:szCs w:val="16"/>
        </w:rPr>
      </w:pPr>
    </w:p>
    <w:p w14:paraId="60CBEA29" w14:textId="1282C10B" w:rsidR="00D3591F" w:rsidRPr="00FA6F36" w:rsidRDefault="00D3591F" w:rsidP="00D3591F">
      <w:pPr>
        <w:spacing w:before="113" w:after="113"/>
        <w:ind w:left="709" w:hanging="709"/>
        <w:rPr>
          <w:rFonts w:ascii="Arial" w:hAnsi="Arial"/>
          <w:b/>
          <w:bCs/>
          <w:sz w:val="16"/>
          <w:szCs w:val="16"/>
        </w:rPr>
      </w:pPr>
      <w:r w:rsidRPr="00FA6F36">
        <w:rPr>
          <w:rFonts w:ascii="Arial" w:hAnsi="Arial"/>
          <w:b/>
          <w:bCs/>
          <w:sz w:val="16"/>
          <w:szCs w:val="16"/>
        </w:rPr>
        <w:t xml:space="preserve">§ </w:t>
      </w:r>
      <w:r w:rsidR="00201731">
        <w:rPr>
          <w:rFonts w:ascii="Arial" w:hAnsi="Arial"/>
          <w:b/>
          <w:bCs/>
          <w:sz w:val="16"/>
          <w:szCs w:val="16"/>
        </w:rPr>
        <w:t>2</w:t>
      </w:r>
      <w:r w:rsidR="00AB607B">
        <w:rPr>
          <w:rFonts w:ascii="Arial" w:hAnsi="Arial"/>
          <w:b/>
          <w:bCs/>
          <w:sz w:val="16"/>
          <w:szCs w:val="16"/>
        </w:rPr>
        <w:t>9</w:t>
      </w:r>
      <w:r w:rsidRPr="00FA6F36">
        <w:rPr>
          <w:rFonts w:ascii="Arial" w:hAnsi="Arial"/>
          <w:b/>
          <w:bCs/>
          <w:sz w:val="16"/>
          <w:szCs w:val="16"/>
        </w:rPr>
        <w:tab/>
      </w:r>
      <w:r w:rsidR="00201731">
        <w:rPr>
          <w:rFonts w:ascii="Arial" w:hAnsi="Arial"/>
          <w:b/>
          <w:bCs/>
          <w:sz w:val="16"/>
          <w:szCs w:val="16"/>
        </w:rPr>
        <w:t>Zugriff</w:t>
      </w:r>
      <w:r w:rsidRPr="00FA6F36">
        <w:rPr>
          <w:rFonts w:ascii="Arial" w:hAnsi="Arial"/>
          <w:b/>
          <w:bCs/>
          <w:sz w:val="16"/>
          <w:szCs w:val="16"/>
        </w:rPr>
        <w:t xml:space="preserve"> und Leistungszeit</w:t>
      </w:r>
    </w:p>
    <w:p w14:paraId="09E3145E" w14:textId="23FC0BBD" w:rsidR="00201731" w:rsidRPr="00201731" w:rsidRDefault="00201731" w:rsidP="00201731">
      <w:pPr>
        <w:spacing w:before="113" w:after="113"/>
        <w:ind w:left="709" w:hanging="709"/>
        <w:rPr>
          <w:rFonts w:ascii="Arial" w:hAnsi="Arial"/>
          <w:sz w:val="16"/>
          <w:szCs w:val="16"/>
        </w:rPr>
      </w:pPr>
      <w:r>
        <w:rPr>
          <w:rFonts w:ascii="Arial" w:hAnsi="Arial"/>
          <w:sz w:val="16"/>
          <w:szCs w:val="16"/>
        </w:rPr>
        <w:t>2</w:t>
      </w:r>
      <w:r w:rsidR="00AB607B">
        <w:rPr>
          <w:rFonts w:ascii="Arial" w:hAnsi="Arial"/>
          <w:sz w:val="16"/>
          <w:szCs w:val="16"/>
        </w:rPr>
        <w:t>9</w:t>
      </w:r>
      <w:r>
        <w:rPr>
          <w:rFonts w:ascii="Arial" w:hAnsi="Arial"/>
          <w:sz w:val="16"/>
          <w:szCs w:val="16"/>
        </w:rPr>
        <w:t>.1</w:t>
      </w:r>
      <w:r>
        <w:rPr>
          <w:rFonts w:ascii="Arial" w:hAnsi="Arial"/>
          <w:sz w:val="16"/>
          <w:szCs w:val="16"/>
        </w:rPr>
        <w:tab/>
      </w:r>
      <w:r w:rsidRPr="00201731">
        <w:rPr>
          <w:rFonts w:ascii="Arial" w:hAnsi="Arial"/>
          <w:sz w:val="16"/>
          <w:szCs w:val="16"/>
        </w:rPr>
        <w:t xml:space="preserve">Der </w:t>
      </w:r>
      <w:r w:rsidR="00EB4B7C">
        <w:rPr>
          <w:rFonts w:ascii="Arial" w:hAnsi="Arial"/>
          <w:sz w:val="16"/>
          <w:szCs w:val="16"/>
        </w:rPr>
        <w:t>Anbieter</w:t>
      </w:r>
      <w:r w:rsidRPr="00201731">
        <w:rPr>
          <w:rFonts w:ascii="Arial" w:hAnsi="Arial"/>
          <w:sz w:val="16"/>
          <w:szCs w:val="16"/>
        </w:rPr>
        <w:t xml:space="preserve"> stellt dem </w:t>
      </w:r>
      <w:r w:rsidR="00BF1754" w:rsidRPr="00201731">
        <w:rPr>
          <w:rFonts w:ascii="Arial" w:hAnsi="Arial"/>
          <w:sz w:val="16"/>
          <w:szCs w:val="16"/>
        </w:rPr>
        <w:t>Kunden</w:t>
      </w:r>
      <w:r w:rsidRPr="00201731">
        <w:rPr>
          <w:rFonts w:ascii="Arial" w:hAnsi="Arial"/>
          <w:sz w:val="16"/>
          <w:szCs w:val="16"/>
        </w:rPr>
        <w:t xml:space="preserve"> für die Dauer des </w:t>
      </w:r>
      <w:r>
        <w:rPr>
          <w:rFonts w:ascii="Arial" w:hAnsi="Arial"/>
          <w:sz w:val="16"/>
          <w:szCs w:val="16"/>
        </w:rPr>
        <w:t>S</w:t>
      </w:r>
      <w:r w:rsidR="000B0B77">
        <w:rPr>
          <w:rFonts w:ascii="Arial" w:hAnsi="Arial"/>
          <w:sz w:val="16"/>
          <w:szCs w:val="16"/>
        </w:rPr>
        <w:t>oftwaremietv</w:t>
      </w:r>
      <w:r w:rsidRPr="00201731">
        <w:rPr>
          <w:rFonts w:ascii="Arial" w:hAnsi="Arial"/>
          <w:sz w:val="16"/>
          <w:szCs w:val="16"/>
        </w:rPr>
        <w:t xml:space="preserve">ertrages die </w:t>
      </w:r>
      <w:r w:rsidR="00EB4B7C">
        <w:rPr>
          <w:rFonts w:ascii="Arial" w:hAnsi="Arial"/>
          <w:sz w:val="16"/>
          <w:szCs w:val="16"/>
        </w:rPr>
        <w:t>Software</w:t>
      </w:r>
      <w:r w:rsidRPr="00201731">
        <w:rPr>
          <w:rFonts w:ascii="Arial" w:hAnsi="Arial"/>
          <w:sz w:val="16"/>
          <w:szCs w:val="16"/>
        </w:rPr>
        <w:t xml:space="preserve"> in der jeweils aktuellen Version</w:t>
      </w:r>
      <w:r w:rsidR="00BF1754">
        <w:rPr>
          <w:rFonts w:ascii="Arial" w:hAnsi="Arial"/>
          <w:sz w:val="16"/>
          <w:szCs w:val="16"/>
        </w:rPr>
        <w:t xml:space="preserve"> nach Wahl des Kunden</w:t>
      </w:r>
      <w:r w:rsidRPr="00201731">
        <w:rPr>
          <w:rFonts w:ascii="Arial" w:hAnsi="Arial"/>
          <w:sz w:val="16"/>
          <w:szCs w:val="16"/>
        </w:rPr>
        <w:t xml:space="preserve"> über das Internet</w:t>
      </w:r>
      <w:r w:rsidR="00840495">
        <w:rPr>
          <w:rFonts w:ascii="Arial" w:hAnsi="Arial"/>
          <w:sz w:val="16"/>
          <w:szCs w:val="16"/>
        </w:rPr>
        <w:t xml:space="preserve"> </w:t>
      </w:r>
      <w:r w:rsidR="00BF1754">
        <w:rPr>
          <w:rFonts w:ascii="Arial" w:hAnsi="Arial"/>
          <w:sz w:val="16"/>
          <w:szCs w:val="16"/>
        </w:rPr>
        <w:t xml:space="preserve">oder als </w:t>
      </w:r>
      <w:proofErr w:type="spellStart"/>
      <w:r w:rsidR="00BF1754">
        <w:rPr>
          <w:rFonts w:ascii="Arial" w:hAnsi="Arial"/>
          <w:sz w:val="16"/>
          <w:szCs w:val="16"/>
        </w:rPr>
        <w:t>Hardlock</w:t>
      </w:r>
      <w:proofErr w:type="spellEnd"/>
      <w:r w:rsidR="00A85183">
        <w:rPr>
          <w:rFonts w:ascii="Arial" w:hAnsi="Arial"/>
          <w:sz w:val="16"/>
          <w:szCs w:val="16"/>
        </w:rPr>
        <w:t>-V</w:t>
      </w:r>
      <w:r w:rsidR="000458B0">
        <w:rPr>
          <w:rFonts w:ascii="Arial" w:hAnsi="Arial"/>
          <w:sz w:val="16"/>
          <w:szCs w:val="16"/>
        </w:rPr>
        <w:t>ersion</w:t>
      </w:r>
      <w:r w:rsidRPr="00201731">
        <w:rPr>
          <w:rFonts w:ascii="Arial" w:hAnsi="Arial"/>
          <w:sz w:val="16"/>
          <w:szCs w:val="16"/>
        </w:rPr>
        <w:t xml:space="preserve"> entgeltlich zur Verfügung. Zu diesem Zweck richtet der </w:t>
      </w:r>
      <w:r w:rsidR="00EB4B7C">
        <w:rPr>
          <w:rFonts w:ascii="Arial" w:hAnsi="Arial"/>
          <w:sz w:val="16"/>
          <w:szCs w:val="16"/>
        </w:rPr>
        <w:t>Anbieter</w:t>
      </w:r>
      <w:r w:rsidRPr="00201731">
        <w:rPr>
          <w:rFonts w:ascii="Arial" w:hAnsi="Arial"/>
          <w:sz w:val="16"/>
          <w:szCs w:val="16"/>
        </w:rPr>
        <w:t xml:space="preserve"> die </w:t>
      </w:r>
      <w:r w:rsidR="00EB4B7C">
        <w:rPr>
          <w:rFonts w:ascii="Arial" w:hAnsi="Arial"/>
          <w:sz w:val="16"/>
          <w:szCs w:val="16"/>
        </w:rPr>
        <w:t>Software</w:t>
      </w:r>
      <w:r w:rsidRPr="00201731">
        <w:rPr>
          <w:rFonts w:ascii="Arial" w:hAnsi="Arial"/>
          <w:sz w:val="16"/>
          <w:szCs w:val="16"/>
        </w:rPr>
        <w:t xml:space="preserve"> auf einem Server ein, der über das Internet für den Kunden erreichbar ist.</w:t>
      </w:r>
    </w:p>
    <w:p w14:paraId="67911C15" w14:textId="1CD4DF60" w:rsidR="00201731" w:rsidRDefault="00201731" w:rsidP="00201731">
      <w:pPr>
        <w:spacing w:before="113" w:after="113"/>
        <w:ind w:left="709" w:hanging="709"/>
        <w:rPr>
          <w:rFonts w:ascii="Arial" w:hAnsi="Arial"/>
          <w:sz w:val="16"/>
          <w:szCs w:val="16"/>
        </w:rPr>
      </w:pPr>
      <w:r>
        <w:rPr>
          <w:rFonts w:ascii="Arial" w:hAnsi="Arial"/>
          <w:sz w:val="16"/>
          <w:szCs w:val="16"/>
        </w:rPr>
        <w:t>2</w:t>
      </w:r>
      <w:r w:rsidR="00AB607B">
        <w:rPr>
          <w:rFonts w:ascii="Arial" w:hAnsi="Arial"/>
          <w:sz w:val="16"/>
          <w:szCs w:val="16"/>
        </w:rPr>
        <w:t>9</w:t>
      </w:r>
      <w:r>
        <w:rPr>
          <w:rFonts w:ascii="Arial" w:hAnsi="Arial"/>
          <w:sz w:val="16"/>
          <w:szCs w:val="16"/>
        </w:rPr>
        <w:t>.2</w:t>
      </w:r>
      <w:r>
        <w:rPr>
          <w:rFonts w:ascii="Arial" w:hAnsi="Arial"/>
          <w:sz w:val="16"/>
          <w:szCs w:val="16"/>
        </w:rPr>
        <w:tab/>
      </w:r>
      <w:r w:rsidRPr="00201731">
        <w:rPr>
          <w:rFonts w:ascii="Arial" w:hAnsi="Arial"/>
          <w:sz w:val="16"/>
          <w:szCs w:val="16"/>
        </w:rPr>
        <w:t xml:space="preserve">Der jeweils aktuelle Funktionsumfang der </w:t>
      </w:r>
      <w:r w:rsidR="00EB4B7C">
        <w:rPr>
          <w:rFonts w:ascii="Arial" w:hAnsi="Arial"/>
          <w:sz w:val="16"/>
          <w:szCs w:val="16"/>
        </w:rPr>
        <w:t>Software</w:t>
      </w:r>
      <w:r w:rsidRPr="00201731">
        <w:rPr>
          <w:rFonts w:ascii="Arial" w:hAnsi="Arial"/>
          <w:sz w:val="16"/>
          <w:szCs w:val="16"/>
        </w:rPr>
        <w:t xml:space="preserve"> ergibt sich aus ihrer aktuellen Leistungsbeschreibung auf der Web-Site des </w:t>
      </w:r>
      <w:r w:rsidR="00EB4B7C">
        <w:rPr>
          <w:rFonts w:ascii="Arial" w:hAnsi="Arial"/>
          <w:sz w:val="16"/>
          <w:szCs w:val="16"/>
        </w:rPr>
        <w:t>Anbieter</w:t>
      </w:r>
      <w:r w:rsidRPr="00201731">
        <w:rPr>
          <w:rFonts w:ascii="Arial" w:hAnsi="Arial"/>
          <w:sz w:val="16"/>
          <w:szCs w:val="16"/>
        </w:rPr>
        <w:t xml:space="preserve">s unter </w:t>
      </w:r>
      <w:hyperlink r:id="rId14" w:history="1">
        <w:r w:rsidRPr="009C37D3">
          <w:rPr>
            <w:rStyle w:val="Hyperlink"/>
            <w:rFonts w:ascii="Arial" w:hAnsi="Arial"/>
            <w:sz w:val="16"/>
            <w:szCs w:val="16"/>
          </w:rPr>
          <w:t>www.cats-software.com</w:t>
        </w:r>
      </w:hyperlink>
      <w:r w:rsidRPr="00201731">
        <w:rPr>
          <w:rFonts w:ascii="Arial" w:hAnsi="Arial"/>
          <w:sz w:val="16"/>
          <w:szCs w:val="16"/>
        </w:rPr>
        <w:t>.</w:t>
      </w:r>
    </w:p>
    <w:p w14:paraId="6B37E938" w14:textId="1DD1D752" w:rsidR="00E60106" w:rsidRDefault="00E60106" w:rsidP="00201731">
      <w:pPr>
        <w:spacing w:before="113" w:after="113"/>
        <w:ind w:left="709" w:hanging="709"/>
        <w:rPr>
          <w:rFonts w:ascii="Arial" w:hAnsi="Arial"/>
          <w:sz w:val="16"/>
          <w:szCs w:val="16"/>
        </w:rPr>
      </w:pPr>
      <w:r>
        <w:rPr>
          <w:rFonts w:ascii="Arial" w:hAnsi="Arial"/>
          <w:sz w:val="16"/>
          <w:szCs w:val="16"/>
        </w:rPr>
        <w:t>2</w:t>
      </w:r>
      <w:r w:rsidR="00AB607B">
        <w:rPr>
          <w:rFonts w:ascii="Arial" w:hAnsi="Arial"/>
          <w:sz w:val="16"/>
          <w:szCs w:val="16"/>
        </w:rPr>
        <w:t>9</w:t>
      </w:r>
      <w:r>
        <w:rPr>
          <w:rFonts w:ascii="Arial" w:hAnsi="Arial"/>
          <w:sz w:val="16"/>
          <w:szCs w:val="16"/>
        </w:rPr>
        <w:t>.3</w:t>
      </w:r>
      <w:r>
        <w:rPr>
          <w:rFonts w:ascii="Arial" w:hAnsi="Arial"/>
          <w:sz w:val="16"/>
          <w:szCs w:val="16"/>
        </w:rPr>
        <w:tab/>
        <w:t xml:space="preserve">Die Speicherung von mit der der mietweise überlassenen Software erzielten Arbeitsergebnisse erfolgt ausschließlich </w:t>
      </w:r>
      <w:r w:rsidR="001F7F99">
        <w:rPr>
          <w:rFonts w:ascii="Arial" w:hAnsi="Arial"/>
          <w:sz w:val="16"/>
          <w:szCs w:val="16"/>
        </w:rPr>
        <w:t>durch den Kunden in dessen Verantwortung und dessen Speicherplätzen.</w:t>
      </w:r>
    </w:p>
    <w:p w14:paraId="44EF4BD6" w14:textId="77777777" w:rsidR="008C0640" w:rsidRDefault="008C0640" w:rsidP="008C0640">
      <w:pPr>
        <w:spacing w:before="113" w:after="113"/>
        <w:ind w:left="709" w:hanging="709"/>
        <w:rPr>
          <w:rFonts w:ascii="Arial" w:hAnsi="Arial"/>
          <w:sz w:val="16"/>
          <w:szCs w:val="16"/>
        </w:rPr>
      </w:pPr>
    </w:p>
    <w:p w14:paraId="53F4BEC9" w14:textId="78399C43"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AB607B">
        <w:rPr>
          <w:rFonts w:ascii="Arial" w:hAnsi="Arial"/>
          <w:b/>
          <w:bCs/>
          <w:sz w:val="16"/>
          <w:szCs w:val="16"/>
        </w:rPr>
        <w:t>30</w:t>
      </w:r>
      <w:r w:rsidRPr="00616623">
        <w:rPr>
          <w:rFonts w:ascii="Arial" w:hAnsi="Arial"/>
          <w:b/>
          <w:bCs/>
          <w:sz w:val="16"/>
          <w:szCs w:val="16"/>
        </w:rPr>
        <w:tab/>
        <w:t>Vergütung, Fälligkeit</w:t>
      </w:r>
    </w:p>
    <w:p w14:paraId="6F47FD22" w14:textId="2CAC9BF5" w:rsidR="0052339C" w:rsidRPr="0052339C" w:rsidRDefault="00AB607B" w:rsidP="0052339C">
      <w:pPr>
        <w:spacing w:before="113" w:after="113"/>
        <w:ind w:left="709" w:hanging="709"/>
        <w:rPr>
          <w:rFonts w:ascii="Arial" w:hAnsi="Arial"/>
          <w:sz w:val="16"/>
          <w:szCs w:val="16"/>
        </w:rPr>
      </w:pPr>
      <w:r>
        <w:rPr>
          <w:rFonts w:ascii="Arial" w:hAnsi="Arial"/>
          <w:sz w:val="16"/>
          <w:szCs w:val="16"/>
        </w:rPr>
        <w:t>30</w:t>
      </w:r>
      <w:r w:rsidR="00A7681D">
        <w:rPr>
          <w:rFonts w:ascii="Arial" w:hAnsi="Arial"/>
          <w:sz w:val="16"/>
          <w:szCs w:val="16"/>
        </w:rPr>
        <w:t>.</w:t>
      </w:r>
      <w:r w:rsidR="0052339C" w:rsidRPr="0052339C">
        <w:rPr>
          <w:rFonts w:ascii="Arial" w:hAnsi="Arial"/>
          <w:sz w:val="16"/>
          <w:szCs w:val="16"/>
        </w:rPr>
        <w:t>1</w:t>
      </w:r>
      <w:r w:rsidR="0052339C">
        <w:rPr>
          <w:rFonts w:ascii="Arial" w:hAnsi="Arial"/>
          <w:sz w:val="16"/>
          <w:szCs w:val="16"/>
        </w:rPr>
        <w:tab/>
      </w:r>
      <w:r w:rsidR="0052339C" w:rsidRPr="0052339C">
        <w:rPr>
          <w:rFonts w:ascii="Arial" w:hAnsi="Arial"/>
          <w:sz w:val="16"/>
          <w:szCs w:val="16"/>
        </w:rPr>
        <w:t xml:space="preserve">Der Kunde verpflichtet sich, dem </w:t>
      </w:r>
      <w:r w:rsidR="00EB4B7C">
        <w:rPr>
          <w:rFonts w:ascii="Arial" w:hAnsi="Arial"/>
          <w:sz w:val="16"/>
          <w:szCs w:val="16"/>
        </w:rPr>
        <w:t>Anbieter</w:t>
      </w:r>
      <w:r w:rsidR="0052339C" w:rsidRPr="0052339C">
        <w:rPr>
          <w:rFonts w:ascii="Arial" w:hAnsi="Arial"/>
          <w:sz w:val="16"/>
          <w:szCs w:val="16"/>
        </w:rPr>
        <w:t xml:space="preserve"> für die Überlassung der </w:t>
      </w:r>
      <w:r w:rsidR="00EB4B7C">
        <w:rPr>
          <w:rFonts w:ascii="Arial" w:hAnsi="Arial"/>
          <w:sz w:val="16"/>
          <w:szCs w:val="16"/>
        </w:rPr>
        <w:t>Software</w:t>
      </w:r>
      <w:r w:rsidR="0052339C" w:rsidRPr="0052339C">
        <w:rPr>
          <w:rFonts w:ascii="Arial" w:hAnsi="Arial"/>
          <w:sz w:val="16"/>
          <w:szCs w:val="16"/>
        </w:rPr>
        <w:t xml:space="preserve"> und die Einräumung des Speicherplatzes das vereinbarte </w:t>
      </w:r>
      <w:r w:rsidR="00446C6D">
        <w:rPr>
          <w:rFonts w:ascii="Arial" w:hAnsi="Arial"/>
          <w:sz w:val="16"/>
          <w:szCs w:val="16"/>
        </w:rPr>
        <w:t>periodische</w:t>
      </w:r>
      <w:r w:rsidR="0052339C" w:rsidRPr="0052339C">
        <w:rPr>
          <w:rFonts w:ascii="Arial" w:hAnsi="Arial"/>
          <w:sz w:val="16"/>
          <w:szCs w:val="16"/>
        </w:rPr>
        <w:t xml:space="preserve"> Entgelt zzgl. gesetzlicher MwSt. zu bezahlen. Sofern nicht</w:t>
      </w:r>
      <w:r w:rsidR="0052339C">
        <w:rPr>
          <w:rFonts w:ascii="Arial" w:hAnsi="Arial"/>
          <w:sz w:val="16"/>
          <w:szCs w:val="16"/>
        </w:rPr>
        <w:t xml:space="preserve"> im </w:t>
      </w:r>
      <w:r w:rsidR="004B4629">
        <w:rPr>
          <w:rFonts w:ascii="Arial" w:hAnsi="Arial"/>
          <w:sz w:val="16"/>
          <w:szCs w:val="16"/>
        </w:rPr>
        <w:t>Softwaremietvertrag</w:t>
      </w:r>
      <w:r w:rsidR="0052339C">
        <w:rPr>
          <w:rFonts w:ascii="Arial" w:hAnsi="Arial"/>
          <w:sz w:val="16"/>
          <w:szCs w:val="16"/>
        </w:rPr>
        <w:t xml:space="preserve"> und/oder Lizenzschein</w:t>
      </w:r>
      <w:r w:rsidR="0052339C" w:rsidRPr="0052339C">
        <w:rPr>
          <w:rFonts w:ascii="Arial" w:hAnsi="Arial"/>
          <w:sz w:val="16"/>
          <w:szCs w:val="16"/>
        </w:rPr>
        <w:t xml:space="preserve"> anders </w:t>
      </w:r>
      <w:r w:rsidR="0052339C">
        <w:rPr>
          <w:rFonts w:ascii="Arial" w:hAnsi="Arial"/>
          <w:sz w:val="16"/>
          <w:szCs w:val="16"/>
        </w:rPr>
        <w:t>festgehalten</w:t>
      </w:r>
      <w:r w:rsidR="0052339C" w:rsidRPr="0052339C">
        <w:rPr>
          <w:rFonts w:ascii="Arial" w:hAnsi="Arial"/>
          <w:sz w:val="16"/>
          <w:szCs w:val="16"/>
        </w:rPr>
        <w:t xml:space="preserve">, richtet sich die Vergütung nach der im Zeitpunkt des Vertragsschlusses gültigen Preisliste des </w:t>
      </w:r>
      <w:r w:rsidR="00EB4B7C">
        <w:rPr>
          <w:rFonts w:ascii="Arial" w:hAnsi="Arial"/>
          <w:sz w:val="16"/>
          <w:szCs w:val="16"/>
        </w:rPr>
        <w:t>Anbieter</w:t>
      </w:r>
      <w:r w:rsidR="0052339C" w:rsidRPr="0052339C">
        <w:rPr>
          <w:rFonts w:ascii="Arial" w:hAnsi="Arial"/>
          <w:sz w:val="16"/>
          <w:szCs w:val="16"/>
        </w:rPr>
        <w:t>s.</w:t>
      </w:r>
    </w:p>
    <w:p w14:paraId="37C6F292" w14:textId="4304E0D4" w:rsidR="00D3591F" w:rsidRPr="00616623" w:rsidRDefault="00AB607B" w:rsidP="0052339C">
      <w:pPr>
        <w:spacing w:before="113" w:after="113"/>
        <w:ind w:left="709" w:hanging="709"/>
        <w:rPr>
          <w:rFonts w:ascii="Arial" w:hAnsi="Arial"/>
          <w:sz w:val="16"/>
          <w:szCs w:val="16"/>
        </w:rPr>
      </w:pPr>
      <w:r>
        <w:rPr>
          <w:rFonts w:ascii="Arial" w:hAnsi="Arial"/>
          <w:sz w:val="16"/>
          <w:szCs w:val="16"/>
        </w:rPr>
        <w:t>30</w:t>
      </w:r>
      <w:r w:rsidR="00A7681D">
        <w:rPr>
          <w:rFonts w:ascii="Arial" w:hAnsi="Arial"/>
          <w:sz w:val="16"/>
          <w:szCs w:val="16"/>
        </w:rPr>
        <w:t>.</w:t>
      </w:r>
      <w:r w:rsidR="0052339C" w:rsidRPr="0052339C">
        <w:rPr>
          <w:rFonts w:ascii="Arial" w:hAnsi="Arial"/>
          <w:sz w:val="16"/>
          <w:szCs w:val="16"/>
        </w:rPr>
        <w:t>2</w:t>
      </w:r>
      <w:r w:rsidR="0052339C">
        <w:rPr>
          <w:rFonts w:ascii="Arial" w:hAnsi="Arial"/>
          <w:sz w:val="16"/>
          <w:szCs w:val="16"/>
        </w:rPr>
        <w:tab/>
      </w:r>
      <w:r w:rsidR="0052339C" w:rsidRPr="0052339C">
        <w:rPr>
          <w:rFonts w:ascii="Arial" w:hAnsi="Arial"/>
          <w:sz w:val="16"/>
          <w:szCs w:val="16"/>
        </w:rPr>
        <w:t xml:space="preserve">Einwendungen gegen die Abrechnung der vom </w:t>
      </w:r>
      <w:r w:rsidR="00EB4B7C">
        <w:rPr>
          <w:rFonts w:ascii="Arial" w:hAnsi="Arial"/>
          <w:sz w:val="16"/>
          <w:szCs w:val="16"/>
        </w:rPr>
        <w:t>Anbieter</w:t>
      </w:r>
      <w:r w:rsidR="0052339C" w:rsidRPr="0052339C">
        <w:rPr>
          <w:rFonts w:ascii="Arial" w:hAnsi="Arial"/>
          <w:sz w:val="16"/>
          <w:szCs w:val="16"/>
        </w:rPr>
        <w:t xml:space="preserve"> erbrachten Leistungen hat der </w:t>
      </w:r>
      <w:r w:rsidR="0052339C">
        <w:rPr>
          <w:rFonts w:ascii="Arial" w:hAnsi="Arial"/>
          <w:sz w:val="16"/>
          <w:szCs w:val="16"/>
        </w:rPr>
        <w:t>Geschäftsk</w:t>
      </w:r>
      <w:r w:rsidR="0052339C" w:rsidRPr="0052339C">
        <w:rPr>
          <w:rFonts w:ascii="Arial" w:hAnsi="Arial"/>
          <w:sz w:val="16"/>
          <w:szCs w:val="16"/>
        </w:rPr>
        <w:t xml:space="preserve">unde innerhalb einer Frist von </w:t>
      </w:r>
      <w:r w:rsidR="0052339C">
        <w:rPr>
          <w:rFonts w:ascii="Arial" w:hAnsi="Arial"/>
          <w:sz w:val="16"/>
          <w:szCs w:val="16"/>
        </w:rPr>
        <w:t>7</w:t>
      </w:r>
      <w:r w:rsidR="0052339C" w:rsidRPr="0052339C">
        <w:rPr>
          <w:rFonts w:ascii="Arial" w:hAnsi="Arial"/>
          <w:sz w:val="16"/>
          <w:szCs w:val="16"/>
        </w:rPr>
        <w:t xml:space="preserve"> </w:t>
      </w:r>
      <w:r w:rsidR="0052339C">
        <w:rPr>
          <w:rFonts w:ascii="Arial" w:hAnsi="Arial"/>
          <w:sz w:val="16"/>
          <w:szCs w:val="16"/>
        </w:rPr>
        <w:t>Kalendertagen</w:t>
      </w:r>
      <w:r w:rsidR="0052339C" w:rsidRPr="0052339C">
        <w:rPr>
          <w:rFonts w:ascii="Arial" w:hAnsi="Arial"/>
          <w:sz w:val="16"/>
          <w:szCs w:val="16"/>
        </w:rPr>
        <w:t xml:space="preserve"> nach Zugang der Rechnung schriftlich bei der auf der Rechnung angegebenen Stelle zu erheben. Nach Ablauf der vorgenannten Frist gilt die Abrechnung als vom Kunden genehmigt. Der </w:t>
      </w:r>
      <w:r w:rsidR="00EB4B7C">
        <w:rPr>
          <w:rFonts w:ascii="Arial" w:hAnsi="Arial"/>
          <w:sz w:val="16"/>
          <w:szCs w:val="16"/>
        </w:rPr>
        <w:t>Anbieter</w:t>
      </w:r>
      <w:r w:rsidR="0052339C" w:rsidRPr="0052339C">
        <w:rPr>
          <w:rFonts w:ascii="Arial" w:hAnsi="Arial"/>
          <w:sz w:val="16"/>
          <w:szCs w:val="16"/>
        </w:rPr>
        <w:t xml:space="preserve"> wird den Kunden mit Übersendung der Rechnung auf die Bedeutung seines Verhaltens besonders hinweisen.</w:t>
      </w:r>
    </w:p>
    <w:p w14:paraId="66549032" w14:textId="77777777" w:rsidR="00D3591F" w:rsidRPr="00616623" w:rsidRDefault="00D3591F" w:rsidP="00D3591F">
      <w:pPr>
        <w:spacing w:before="113" w:after="113"/>
        <w:ind w:left="709" w:hanging="709"/>
        <w:rPr>
          <w:rFonts w:ascii="Arial" w:hAnsi="Arial"/>
          <w:sz w:val="16"/>
          <w:szCs w:val="16"/>
        </w:rPr>
      </w:pPr>
    </w:p>
    <w:p w14:paraId="552CC11A" w14:textId="5FF4C8C1"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AB607B">
        <w:rPr>
          <w:rFonts w:ascii="Arial" w:hAnsi="Arial"/>
          <w:b/>
          <w:bCs/>
          <w:sz w:val="16"/>
          <w:szCs w:val="16"/>
        </w:rPr>
        <w:t>31</w:t>
      </w:r>
      <w:r w:rsidRPr="00616623">
        <w:rPr>
          <w:rFonts w:ascii="Arial" w:hAnsi="Arial"/>
          <w:b/>
          <w:bCs/>
          <w:sz w:val="16"/>
          <w:szCs w:val="16"/>
        </w:rPr>
        <w:tab/>
        <w:t>Einräumung von Nutzungsrechten</w:t>
      </w:r>
    </w:p>
    <w:p w14:paraId="30F8F4B6" w14:textId="775C8371" w:rsidR="00D3591F" w:rsidRPr="00616623" w:rsidRDefault="00AB607B" w:rsidP="00D3591F">
      <w:pPr>
        <w:spacing w:before="113" w:after="113"/>
        <w:ind w:left="709" w:hanging="709"/>
        <w:rPr>
          <w:rFonts w:ascii="Arial" w:hAnsi="Arial"/>
          <w:sz w:val="16"/>
          <w:szCs w:val="16"/>
        </w:rPr>
      </w:pPr>
      <w:r>
        <w:rPr>
          <w:rFonts w:ascii="Arial" w:hAnsi="Arial"/>
          <w:sz w:val="16"/>
          <w:szCs w:val="16"/>
        </w:rPr>
        <w:t>31</w:t>
      </w:r>
      <w:r w:rsidR="00D3591F" w:rsidRPr="00616623">
        <w:rPr>
          <w:rFonts w:ascii="Arial" w:hAnsi="Arial"/>
          <w:sz w:val="16"/>
          <w:szCs w:val="16"/>
        </w:rPr>
        <w:t>.1</w:t>
      </w:r>
      <w:r w:rsidR="00D3591F" w:rsidRPr="00616623">
        <w:rPr>
          <w:rFonts w:ascii="Arial" w:hAnsi="Arial"/>
          <w:sz w:val="16"/>
          <w:szCs w:val="16"/>
        </w:rPr>
        <w:tab/>
        <w:t xml:space="preserve">Der Anbieter räumt dem Kunden mit </w:t>
      </w:r>
      <w:r w:rsidR="00B82DC7">
        <w:rPr>
          <w:rFonts w:ascii="Arial" w:hAnsi="Arial"/>
          <w:sz w:val="16"/>
          <w:szCs w:val="16"/>
        </w:rPr>
        <w:t>Bereitstellung</w:t>
      </w:r>
      <w:r w:rsidR="00D3591F" w:rsidRPr="00616623">
        <w:rPr>
          <w:rFonts w:ascii="Arial" w:hAnsi="Arial"/>
          <w:sz w:val="16"/>
          <w:szCs w:val="16"/>
        </w:rPr>
        <w:t xml:space="preserve"> der </w:t>
      </w:r>
      <w:r w:rsidR="00B82DC7">
        <w:rPr>
          <w:rFonts w:ascii="Arial" w:hAnsi="Arial"/>
          <w:sz w:val="16"/>
          <w:szCs w:val="16"/>
        </w:rPr>
        <w:t>S</w:t>
      </w:r>
      <w:r w:rsidR="00D3591F" w:rsidRPr="00616623">
        <w:rPr>
          <w:rFonts w:ascii="Arial" w:hAnsi="Arial"/>
          <w:sz w:val="16"/>
          <w:szCs w:val="16"/>
        </w:rPr>
        <w:t xml:space="preserve">oftware das einfache, nicht ausschließliche Recht ein, die </w:t>
      </w:r>
      <w:r w:rsidR="00D3591F">
        <w:rPr>
          <w:rFonts w:ascii="Arial" w:hAnsi="Arial"/>
          <w:sz w:val="16"/>
          <w:szCs w:val="16"/>
        </w:rPr>
        <w:t xml:space="preserve">überlassenen </w:t>
      </w:r>
      <w:r w:rsidR="00D3591F" w:rsidRPr="00616623">
        <w:rPr>
          <w:rFonts w:ascii="Arial" w:hAnsi="Arial"/>
          <w:sz w:val="16"/>
          <w:szCs w:val="16"/>
        </w:rPr>
        <w:t xml:space="preserve">Programme auf </w:t>
      </w:r>
      <w:r w:rsidR="00B82DC7">
        <w:rPr>
          <w:rFonts w:ascii="Arial" w:hAnsi="Arial"/>
          <w:sz w:val="16"/>
          <w:szCs w:val="16"/>
        </w:rPr>
        <w:t xml:space="preserve">für die Dauer des </w:t>
      </w:r>
      <w:r w:rsidR="00DE0E68">
        <w:rPr>
          <w:rFonts w:ascii="Arial" w:hAnsi="Arial"/>
          <w:sz w:val="16"/>
          <w:szCs w:val="16"/>
        </w:rPr>
        <w:t>Softwaremiet</w:t>
      </w:r>
      <w:r w:rsidR="004B4629">
        <w:rPr>
          <w:rFonts w:ascii="Arial" w:hAnsi="Arial"/>
          <w:sz w:val="16"/>
          <w:szCs w:val="16"/>
        </w:rPr>
        <w:t>v</w:t>
      </w:r>
      <w:r w:rsidR="00B82DC7">
        <w:rPr>
          <w:rFonts w:ascii="Arial" w:hAnsi="Arial"/>
          <w:sz w:val="16"/>
          <w:szCs w:val="16"/>
        </w:rPr>
        <w:t>ertrages</w:t>
      </w:r>
      <w:r w:rsidR="00D3591F" w:rsidRPr="00616623">
        <w:rPr>
          <w:rFonts w:ascii="Arial" w:hAnsi="Arial"/>
          <w:sz w:val="16"/>
          <w:szCs w:val="16"/>
        </w:rPr>
        <w:t xml:space="preserve"> zu nutzen. </w:t>
      </w:r>
    </w:p>
    <w:p w14:paraId="59D0C408" w14:textId="74DAEF5E" w:rsidR="00D3591F" w:rsidRPr="00616623" w:rsidRDefault="00AB607B" w:rsidP="00D3591F">
      <w:pPr>
        <w:spacing w:before="113" w:after="113"/>
        <w:ind w:left="709" w:hanging="709"/>
        <w:rPr>
          <w:rFonts w:ascii="Arial" w:hAnsi="Arial"/>
          <w:sz w:val="16"/>
          <w:szCs w:val="16"/>
        </w:rPr>
      </w:pPr>
      <w:r>
        <w:rPr>
          <w:rFonts w:ascii="Arial" w:hAnsi="Arial"/>
          <w:sz w:val="16"/>
          <w:szCs w:val="16"/>
        </w:rPr>
        <w:t>31</w:t>
      </w:r>
      <w:r w:rsidR="00D3591F" w:rsidRPr="00616623">
        <w:rPr>
          <w:rFonts w:ascii="Arial" w:hAnsi="Arial"/>
          <w:sz w:val="16"/>
          <w:szCs w:val="16"/>
        </w:rPr>
        <w:t>.2</w:t>
      </w:r>
      <w:r w:rsidR="00D3591F" w:rsidRPr="00616623">
        <w:rPr>
          <w:rFonts w:ascii="Arial" w:hAnsi="Arial"/>
          <w:sz w:val="16"/>
          <w:szCs w:val="16"/>
        </w:rPr>
        <w:tab/>
      </w:r>
      <w:r w:rsidR="00D3591F">
        <w:rPr>
          <w:rFonts w:ascii="Arial" w:hAnsi="Arial"/>
          <w:sz w:val="16"/>
          <w:szCs w:val="16"/>
        </w:rPr>
        <w:t>D</w:t>
      </w:r>
      <w:r w:rsidR="00D3591F" w:rsidRPr="00616623">
        <w:rPr>
          <w:rFonts w:ascii="Arial" w:hAnsi="Arial"/>
          <w:sz w:val="16"/>
          <w:szCs w:val="16"/>
        </w:rPr>
        <w:t>er Kunde</w:t>
      </w:r>
      <w:r w:rsidR="00D3591F">
        <w:rPr>
          <w:rFonts w:ascii="Arial" w:hAnsi="Arial"/>
          <w:sz w:val="16"/>
          <w:szCs w:val="16"/>
        </w:rPr>
        <w:t xml:space="preserve"> ist lediglich</w:t>
      </w:r>
      <w:r w:rsidR="00D3591F" w:rsidRPr="00616623">
        <w:rPr>
          <w:rFonts w:ascii="Arial" w:hAnsi="Arial"/>
          <w:sz w:val="16"/>
          <w:szCs w:val="16"/>
        </w:rPr>
        <w:t xml:space="preserve"> berechtigt, die Programme auf </w:t>
      </w:r>
      <w:r w:rsidR="00D3591F">
        <w:rPr>
          <w:rFonts w:ascii="Arial" w:hAnsi="Arial"/>
          <w:sz w:val="16"/>
          <w:szCs w:val="16"/>
        </w:rPr>
        <w:t>der</w:t>
      </w:r>
      <w:r w:rsidR="00D3591F" w:rsidRPr="00616623">
        <w:rPr>
          <w:rFonts w:ascii="Arial" w:hAnsi="Arial"/>
          <w:sz w:val="16"/>
          <w:szCs w:val="16"/>
        </w:rPr>
        <w:t xml:space="preserve"> Anzahl von Rechnern zu </w:t>
      </w:r>
      <w:r w:rsidR="00B82DC7">
        <w:rPr>
          <w:rFonts w:ascii="Arial" w:hAnsi="Arial"/>
          <w:sz w:val="16"/>
          <w:szCs w:val="16"/>
        </w:rPr>
        <w:t>nutzen</w:t>
      </w:r>
      <w:r w:rsidR="00D3591F">
        <w:rPr>
          <w:rFonts w:ascii="Arial" w:hAnsi="Arial"/>
          <w:sz w:val="16"/>
          <w:szCs w:val="16"/>
        </w:rPr>
        <w:t xml:space="preserve">, die im </w:t>
      </w:r>
      <w:r w:rsidR="004B4629">
        <w:rPr>
          <w:rFonts w:ascii="Arial" w:hAnsi="Arial"/>
          <w:sz w:val="16"/>
          <w:szCs w:val="16"/>
        </w:rPr>
        <w:t>Softwaremietvertrag</w:t>
      </w:r>
      <w:r w:rsidR="00D3591F">
        <w:rPr>
          <w:rFonts w:ascii="Arial" w:hAnsi="Arial"/>
          <w:sz w:val="16"/>
          <w:szCs w:val="16"/>
        </w:rPr>
        <w:t xml:space="preserve"> und Lizenzschein festgehalten sind</w:t>
      </w:r>
      <w:r w:rsidR="00D3591F" w:rsidRPr="00616623">
        <w:rPr>
          <w:rFonts w:ascii="Arial" w:hAnsi="Arial"/>
          <w:sz w:val="16"/>
          <w:szCs w:val="16"/>
        </w:rPr>
        <w:t>.</w:t>
      </w:r>
      <w:r w:rsidR="00D3591F">
        <w:rPr>
          <w:rFonts w:ascii="Arial" w:hAnsi="Arial"/>
          <w:sz w:val="16"/>
          <w:szCs w:val="16"/>
        </w:rPr>
        <w:t xml:space="preserve"> Der Kunde nimmt zur Kenntnis und akzeptiert, dass die Übernutzung der Software durch den Anbieter mittels des Einsatzes von technischen, vertraglichen und organisatorischen Maßnahmen geschützt werden dürfen.</w:t>
      </w:r>
    </w:p>
    <w:p w14:paraId="38FD3F8C" w14:textId="163BCBBE" w:rsidR="00D3591F" w:rsidRDefault="00AB607B" w:rsidP="00D3591F">
      <w:pPr>
        <w:spacing w:before="113" w:after="113"/>
        <w:ind w:left="709" w:hanging="709"/>
        <w:rPr>
          <w:rFonts w:ascii="Arial" w:hAnsi="Arial"/>
          <w:sz w:val="16"/>
          <w:szCs w:val="16"/>
        </w:rPr>
      </w:pPr>
      <w:r>
        <w:rPr>
          <w:rFonts w:ascii="Arial" w:hAnsi="Arial"/>
          <w:sz w:val="16"/>
          <w:szCs w:val="16"/>
        </w:rPr>
        <w:t>31</w:t>
      </w:r>
      <w:r w:rsidR="00D3591F" w:rsidRPr="00616623">
        <w:rPr>
          <w:rFonts w:ascii="Arial" w:hAnsi="Arial"/>
          <w:sz w:val="16"/>
          <w:szCs w:val="16"/>
        </w:rPr>
        <w:t>.</w:t>
      </w:r>
      <w:r w:rsidR="00A7681D">
        <w:rPr>
          <w:rFonts w:ascii="Arial" w:hAnsi="Arial"/>
          <w:sz w:val="16"/>
          <w:szCs w:val="16"/>
        </w:rPr>
        <w:t>3</w:t>
      </w:r>
      <w:r w:rsidR="00D3591F" w:rsidRPr="00616623">
        <w:rPr>
          <w:rFonts w:ascii="Arial" w:hAnsi="Arial"/>
          <w:sz w:val="16"/>
          <w:szCs w:val="16"/>
        </w:rPr>
        <w:tab/>
        <w:t xml:space="preserve">Jede weitere Verbreitung oder </w:t>
      </w:r>
      <w:r w:rsidR="00A82CFE" w:rsidRPr="00A82CFE">
        <w:rPr>
          <w:rFonts w:ascii="Arial" w:hAnsi="Arial"/>
          <w:sz w:val="16"/>
          <w:szCs w:val="16"/>
        </w:rPr>
        <w:t xml:space="preserve">jegliche Form der </w:t>
      </w:r>
      <w:r w:rsidR="00D3591F" w:rsidRPr="00616623">
        <w:rPr>
          <w:rFonts w:ascii="Arial" w:hAnsi="Arial"/>
          <w:sz w:val="16"/>
          <w:szCs w:val="16"/>
        </w:rPr>
        <w:t>Unterlizensierung bedarf der vorherigen Zustimmung des Anbieters und ist entsprechend zu vergüten.</w:t>
      </w:r>
    </w:p>
    <w:p w14:paraId="667BB320" w14:textId="0E281867" w:rsidR="00B82DC7" w:rsidRPr="00B82DC7" w:rsidRDefault="00AB607B" w:rsidP="00B82DC7">
      <w:pPr>
        <w:spacing w:before="113" w:after="113"/>
        <w:ind w:left="709" w:hanging="709"/>
        <w:rPr>
          <w:rFonts w:ascii="Arial" w:hAnsi="Arial"/>
          <w:sz w:val="16"/>
          <w:szCs w:val="16"/>
        </w:rPr>
      </w:pPr>
      <w:r>
        <w:rPr>
          <w:rFonts w:ascii="Arial" w:hAnsi="Arial"/>
          <w:sz w:val="16"/>
          <w:szCs w:val="16"/>
        </w:rPr>
        <w:t>31</w:t>
      </w:r>
      <w:r w:rsidR="00A7681D">
        <w:rPr>
          <w:rFonts w:ascii="Arial" w:hAnsi="Arial"/>
          <w:sz w:val="16"/>
          <w:szCs w:val="16"/>
        </w:rPr>
        <w:t>.4</w:t>
      </w:r>
      <w:r w:rsidR="00B82DC7">
        <w:rPr>
          <w:rFonts w:ascii="Arial" w:hAnsi="Arial"/>
          <w:sz w:val="16"/>
          <w:szCs w:val="16"/>
        </w:rPr>
        <w:tab/>
      </w:r>
      <w:r w:rsidR="00B82DC7" w:rsidRPr="00B82DC7">
        <w:rPr>
          <w:rFonts w:ascii="Arial" w:hAnsi="Arial"/>
          <w:sz w:val="16"/>
          <w:szCs w:val="16"/>
        </w:rPr>
        <w:t xml:space="preserve">Der Kunde darf die </w:t>
      </w:r>
      <w:r w:rsidR="00EB4B7C">
        <w:rPr>
          <w:rFonts w:ascii="Arial" w:hAnsi="Arial"/>
          <w:sz w:val="16"/>
          <w:szCs w:val="16"/>
        </w:rPr>
        <w:t>Software</w:t>
      </w:r>
      <w:r w:rsidR="00B82DC7" w:rsidRPr="00B82DC7">
        <w:rPr>
          <w:rFonts w:ascii="Arial" w:hAnsi="Arial"/>
          <w:sz w:val="16"/>
          <w:szCs w:val="16"/>
        </w:rPr>
        <w:t xml:space="preserve"> nur vervielfältigen, soweit dies durch die bestimmungsgemäße Benutzung der Software laut jeweils aktueller Leistungsbeschreibung abgedeckt ist. Zur notwendigen Vervielfältigung zählt das Laden der </w:t>
      </w:r>
      <w:r w:rsidR="00EB4B7C">
        <w:rPr>
          <w:rFonts w:ascii="Arial" w:hAnsi="Arial"/>
          <w:sz w:val="16"/>
          <w:szCs w:val="16"/>
        </w:rPr>
        <w:t>Software</w:t>
      </w:r>
      <w:r w:rsidR="00B82DC7" w:rsidRPr="00B82DC7">
        <w:rPr>
          <w:rFonts w:ascii="Arial" w:hAnsi="Arial"/>
          <w:sz w:val="16"/>
          <w:szCs w:val="16"/>
        </w:rPr>
        <w:t xml:space="preserve"> in den Arbeitsspeicher auf dem Server des </w:t>
      </w:r>
      <w:r w:rsidR="00EB4B7C">
        <w:rPr>
          <w:rFonts w:ascii="Arial" w:hAnsi="Arial"/>
          <w:sz w:val="16"/>
          <w:szCs w:val="16"/>
        </w:rPr>
        <w:t>Anbieter</w:t>
      </w:r>
      <w:r w:rsidR="00B82DC7" w:rsidRPr="00B82DC7">
        <w:rPr>
          <w:rFonts w:ascii="Arial" w:hAnsi="Arial"/>
          <w:sz w:val="16"/>
          <w:szCs w:val="16"/>
        </w:rPr>
        <w:t xml:space="preserve">s, nicht jedoch die auch nur vorübergehende Installation oder das Speichern der </w:t>
      </w:r>
      <w:r w:rsidR="00EB4B7C">
        <w:rPr>
          <w:rFonts w:ascii="Arial" w:hAnsi="Arial"/>
          <w:sz w:val="16"/>
          <w:szCs w:val="16"/>
        </w:rPr>
        <w:t>Software</w:t>
      </w:r>
      <w:r w:rsidR="00B82DC7" w:rsidRPr="00B82DC7">
        <w:rPr>
          <w:rFonts w:ascii="Arial" w:hAnsi="Arial"/>
          <w:sz w:val="16"/>
          <w:szCs w:val="16"/>
        </w:rPr>
        <w:t xml:space="preserve"> auf Datenträgern (wie etwa Festplatten </w:t>
      </w:r>
      <w:proofErr w:type="spellStart"/>
      <w:r w:rsidR="00B82DC7" w:rsidRPr="00B82DC7">
        <w:rPr>
          <w:rFonts w:ascii="Arial" w:hAnsi="Arial"/>
          <w:sz w:val="16"/>
          <w:szCs w:val="16"/>
        </w:rPr>
        <w:t>oÄ</w:t>
      </w:r>
      <w:proofErr w:type="spellEnd"/>
      <w:r w:rsidR="00B82DC7" w:rsidRPr="00B82DC7">
        <w:rPr>
          <w:rFonts w:ascii="Arial" w:hAnsi="Arial"/>
          <w:sz w:val="16"/>
          <w:szCs w:val="16"/>
        </w:rPr>
        <w:t>) der vom Kunden eingesetzten Hardware.</w:t>
      </w:r>
    </w:p>
    <w:p w14:paraId="3293C797" w14:textId="396CE474" w:rsidR="00B82DC7" w:rsidRPr="00616623" w:rsidRDefault="00AB607B" w:rsidP="00B82DC7">
      <w:pPr>
        <w:spacing w:before="113" w:after="113"/>
        <w:ind w:left="709" w:hanging="709"/>
        <w:rPr>
          <w:rFonts w:ascii="Arial" w:hAnsi="Arial"/>
          <w:sz w:val="16"/>
          <w:szCs w:val="16"/>
        </w:rPr>
      </w:pPr>
      <w:r>
        <w:rPr>
          <w:rFonts w:ascii="Arial" w:hAnsi="Arial"/>
          <w:sz w:val="16"/>
          <w:szCs w:val="16"/>
        </w:rPr>
        <w:t>31</w:t>
      </w:r>
      <w:r w:rsidR="00A7681D">
        <w:rPr>
          <w:rFonts w:ascii="Arial" w:hAnsi="Arial"/>
          <w:sz w:val="16"/>
          <w:szCs w:val="16"/>
        </w:rPr>
        <w:t>.</w:t>
      </w:r>
      <w:r w:rsidR="00B82DC7">
        <w:rPr>
          <w:rFonts w:ascii="Arial" w:hAnsi="Arial"/>
          <w:sz w:val="16"/>
          <w:szCs w:val="16"/>
        </w:rPr>
        <w:t>5</w:t>
      </w:r>
      <w:r w:rsidR="00B82DC7">
        <w:rPr>
          <w:rFonts w:ascii="Arial" w:hAnsi="Arial"/>
          <w:sz w:val="16"/>
          <w:szCs w:val="16"/>
        </w:rPr>
        <w:tab/>
        <w:t>De</w:t>
      </w:r>
      <w:r w:rsidR="00B82DC7" w:rsidRPr="00B82DC7">
        <w:rPr>
          <w:rFonts w:ascii="Arial" w:hAnsi="Arial"/>
          <w:sz w:val="16"/>
          <w:szCs w:val="16"/>
        </w:rPr>
        <w:t xml:space="preserve">r Kunde ist nicht berechtigt, die </w:t>
      </w:r>
      <w:r w:rsidR="00EB4B7C">
        <w:rPr>
          <w:rFonts w:ascii="Arial" w:hAnsi="Arial"/>
          <w:sz w:val="16"/>
          <w:szCs w:val="16"/>
        </w:rPr>
        <w:t>Software</w:t>
      </w:r>
      <w:r w:rsidR="00B82DC7" w:rsidRPr="00B82DC7">
        <w:rPr>
          <w:rFonts w:ascii="Arial" w:hAnsi="Arial"/>
          <w:sz w:val="16"/>
          <w:szCs w:val="16"/>
        </w:rPr>
        <w:t xml:space="preserve"> Dritten entgeltlich oder unentgeltlich zur Nutzung zur Verfügung zu stellen. Eine Weitervermietung der </w:t>
      </w:r>
      <w:r w:rsidR="00EB4B7C">
        <w:rPr>
          <w:rFonts w:ascii="Arial" w:hAnsi="Arial"/>
          <w:sz w:val="16"/>
          <w:szCs w:val="16"/>
        </w:rPr>
        <w:t>Software</w:t>
      </w:r>
      <w:r w:rsidR="00B82DC7" w:rsidRPr="00B82DC7">
        <w:rPr>
          <w:rFonts w:ascii="Arial" w:hAnsi="Arial"/>
          <w:sz w:val="16"/>
          <w:szCs w:val="16"/>
        </w:rPr>
        <w:t xml:space="preserve"> wird dem Kunden somit ausdrücklich nicht gestattet.</w:t>
      </w:r>
    </w:p>
    <w:p w14:paraId="6A5CB416" w14:textId="3CC6FA1F" w:rsidR="00D3591F" w:rsidRPr="00616623" w:rsidRDefault="00AB607B" w:rsidP="00D3591F">
      <w:pPr>
        <w:spacing w:before="113" w:after="113"/>
        <w:ind w:left="709" w:hanging="709"/>
        <w:rPr>
          <w:rFonts w:ascii="Arial" w:hAnsi="Arial"/>
          <w:sz w:val="16"/>
          <w:szCs w:val="16"/>
        </w:rPr>
      </w:pPr>
      <w:r>
        <w:rPr>
          <w:rFonts w:ascii="Arial" w:hAnsi="Arial"/>
          <w:sz w:val="16"/>
          <w:szCs w:val="16"/>
        </w:rPr>
        <w:t>31</w:t>
      </w:r>
      <w:r w:rsidR="00D3591F" w:rsidRPr="00616623">
        <w:rPr>
          <w:rFonts w:ascii="Arial" w:hAnsi="Arial"/>
          <w:sz w:val="16"/>
          <w:szCs w:val="16"/>
        </w:rPr>
        <w:t>.</w:t>
      </w:r>
      <w:r w:rsidR="00A7681D">
        <w:rPr>
          <w:rFonts w:ascii="Arial" w:hAnsi="Arial"/>
          <w:sz w:val="16"/>
          <w:szCs w:val="16"/>
        </w:rPr>
        <w:t>6</w:t>
      </w:r>
      <w:r w:rsidR="00D3591F" w:rsidRPr="00616623">
        <w:rPr>
          <w:rFonts w:ascii="Arial" w:hAnsi="Arial"/>
          <w:sz w:val="16"/>
          <w:szCs w:val="16"/>
        </w:rPr>
        <w:tab/>
        <w:t xml:space="preserve">Copyright und sonstige Schutzrechtsvermerke der </w:t>
      </w:r>
      <w:r w:rsidR="00EB4B7C">
        <w:rPr>
          <w:rFonts w:ascii="Arial" w:hAnsi="Arial"/>
          <w:sz w:val="16"/>
          <w:szCs w:val="16"/>
        </w:rPr>
        <w:t>Software</w:t>
      </w:r>
      <w:r w:rsidR="00D3591F" w:rsidRPr="00616623">
        <w:rPr>
          <w:rFonts w:ascii="Arial" w:hAnsi="Arial"/>
          <w:sz w:val="16"/>
          <w:szCs w:val="16"/>
        </w:rPr>
        <w:t xml:space="preserve"> dürfen weder entfernt noch verändert werden. Sie sind auf jeder Kopie mit</w:t>
      </w:r>
      <w:r w:rsidR="00D3591F">
        <w:rPr>
          <w:rFonts w:ascii="Arial" w:hAnsi="Arial"/>
          <w:sz w:val="16"/>
          <w:szCs w:val="16"/>
        </w:rPr>
        <w:t xml:space="preserve"> </w:t>
      </w:r>
      <w:r w:rsidR="00D3591F" w:rsidRPr="00616623">
        <w:rPr>
          <w:rFonts w:ascii="Arial" w:hAnsi="Arial"/>
          <w:sz w:val="16"/>
          <w:szCs w:val="16"/>
        </w:rPr>
        <w:t>zu</w:t>
      </w:r>
      <w:r w:rsidR="00D3591F">
        <w:rPr>
          <w:rFonts w:ascii="Arial" w:hAnsi="Arial"/>
          <w:sz w:val="16"/>
          <w:szCs w:val="16"/>
        </w:rPr>
        <w:t xml:space="preserve"> </w:t>
      </w:r>
      <w:r w:rsidR="00D3591F" w:rsidRPr="00616623">
        <w:rPr>
          <w:rFonts w:ascii="Arial" w:hAnsi="Arial"/>
          <w:sz w:val="16"/>
          <w:szCs w:val="16"/>
        </w:rPr>
        <w:t>übertragen.</w:t>
      </w:r>
    </w:p>
    <w:p w14:paraId="01758DBB" w14:textId="77777777" w:rsidR="00D3591F" w:rsidRPr="00616623" w:rsidRDefault="00D3591F" w:rsidP="00D3591F">
      <w:pPr>
        <w:spacing w:before="113" w:after="113"/>
        <w:ind w:left="709" w:hanging="709"/>
        <w:rPr>
          <w:rFonts w:ascii="Arial" w:hAnsi="Arial"/>
          <w:sz w:val="16"/>
          <w:szCs w:val="16"/>
        </w:rPr>
      </w:pPr>
    </w:p>
    <w:p w14:paraId="15CAFB54" w14:textId="78A21FB1"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AB607B">
        <w:rPr>
          <w:rFonts w:ascii="Arial" w:hAnsi="Arial"/>
          <w:b/>
          <w:bCs/>
          <w:sz w:val="16"/>
          <w:szCs w:val="16"/>
        </w:rPr>
        <w:t>3</w:t>
      </w:r>
      <w:r w:rsidR="00A7681D">
        <w:rPr>
          <w:rFonts w:ascii="Arial" w:hAnsi="Arial"/>
          <w:b/>
          <w:bCs/>
          <w:sz w:val="16"/>
          <w:szCs w:val="16"/>
        </w:rPr>
        <w:t>2</w:t>
      </w:r>
      <w:r w:rsidRPr="00616623">
        <w:rPr>
          <w:rFonts w:ascii="Arial" w:hAnsi="Arial"/>
          <w:b/>
          <w:bCs/>
          <w:sz w:val="16"/>
          <w:szCs w:val="16"/>
        </w:rPr>
        <w:tab/>
        <w:t>Objekt- und Quellcode</w:t>
      </w:r>
    </w:p>
    <w:p w14:paraId="2718886E" w14:textId="77777777" w:rsidR="00D3591F" w:rsidRDefault="00D3591F" w:rsidP="00D3591F">
      <w:pPr>
        <w:spacing w:before="113" w:after="113"/>
        <w:ind w:left="709" w:hanging="709"/>
        <w:rPr>
          <w:rFonts w:ascii="Arial" w:hAnsi="Arial"/>
          <w:sz w:val="16"/>
          <w:szCs w:val="16"/>
        </w:rPr>
      </w:pPr>
      <w:r w:rsidRPr="00616623">
        <w:rPr>
          <w:rFonts w:ascii="Arial" w:hAnsi="Arial"/>
          <w:sz w:val="16"/>
          <w:szCs w:val="16"/>
        </w:rPr>
        <w:tab/>
        <w:t xml:space="preserve">Die </w:t>
      </w:r>
      <w:r w:rsidR="00B82DC7">
        <w:rPr>
          <w:rFonts w:ascii="Arial" w:hAnsi="Arial"/>
          <w:sz w:val="16"/>
          <w:szCs w:val="16"/>
        </w:rPr>
        <w:t>S</w:t>
      </w:r>
      <w:r w:rsidRPr="00616623">
        <w:rPr>
          <w:rFonts w:ascii="Arial" w:hAnsi="Arial"/>
          <w:sz w:val="16"/>
          <w:szCs w:val="16"/>
        </w:rPr>
        <w:t>oftware wird ausschließlich in ausführbarer Form im Objektcode</w:t>
      </w:r>
      <w:r w:rsidR="00B82DC7">
        <w:rPr>
          <w:rFonts w:ascii="Arial" w:hAnsi="Arial"/>
          <w:sz w:val="16"/>
          <w:szCs w:val="16"/>
        </w:rPr>
        <w:t xml:space="preserve"> zur Nutzung bereitgestellt</w:t>
      </w:r>
      <w:r w:rsidRPr="00616623">
        <w:rPr>
          <w:rFonts w:ascii="Arial" w:hAnsi="Arial"/>
          <w:sz w:val="16"/>
          <w:szCs w:val="16"/>
        </w:rPr>
        <w:t xml:space="preserve">. Der Quellcode ist nicht Vertragsgegenstand und wird nicht </w:t>
      </w:r>
      <w:r w:rsidR="00B82DC7">
        <w:rPr>
          <w:rFonts w:ascii="Arial" w:hAnsi="Arial"/>
          <w:sz w:val="16"/>
          <w:szCs w:val="16"/>
        </w:rPr>
        <w:t>bereitgestellt</w:t>
      </w:r>
      <w:r w:rsidRPr="00616623">
        <w:rPr>
          <w:rFonts w:ascii="Arial" w:hAnsi="Arial"/>
          <w:sz w:val="16"/>
          <w:szCs w:val="16"/>
        </w:rPr>
        <w:t>.</w:t>
      </w:r>
    </w:p>
    <w:p w14:paraId="7336AACE" w14:textId="77777777" w:rsidR="00B82DC7" w:rsidRDefault="00B82DC7" w:rsidP="00D3591F">
      <w:pPr>
        <w:spacing w:before="113" w:after="113"/>
        <w:ind w:left="709" w:hanging="709"/>
        <w:rPr>
          <w:rFonts w:ascii="Arial" w:hAnsi="Arial"/>
          <w:sz w:val="16"/>
          <w:szCs w:val="16"/>
        </w:rPr>
      </w:pPr>
    </w:p>
    <w:p w14:paraId="134383EF" w14:textId="165D1F6B" w:rsidR="00B82DC7" w:rsidRPr="00B82DC7" w:rsidRDefault="00B82DC7" w:rsidP="00B82DC7">
      <w:pPr>
        <w:spacing w:before="113" w:after="113"/>
        <w:ind w:left="709" w:hanging="709"/>
        <w:rPr>
          <w:rFonts w:ascii="Arial" w:hAnsi="Arial"/>
          <w:b/>
          <w:bCs/>
          <w:sz w:val="16"/>
          <w:szCs w:val="16"/>
        </w:rPr>
      </w:pPr>
      <w:r w:rsidRPr="00B82DC7">
        <w:rPr>
          <w:rFonts w:ascii="Arial" w:hAnsi="Arial"/>
          <w:b/>
          <w:bCs/>
          <w:sz w:val="16"/>
          <w:szCs w:val="16"/>
        </w:rPr>
        <w:t xml:space="preserve">§ </w:t>
      </w:r>
      <w:r w:rsidR="00AB607B">
        <w:rPr>
          <w:rFonts w:ascii="Arial" w:hAnsi="Arial"/>
          <w:b/>
          <w:bCs/>
          <w:sz w:val="16"/>
          <w:szCs w:val="16"/>
        </w:rPr>
        <w:t>33</w:t>
      </w:r>
      <w:r>
        <w:rPr>
          <w:rFonts w:ascii="Arial" w:hAnsi="Arial"/>
          <w:b/>
          <w:bCs/>
          <w:sz w:val="16"/>
          <w:szCs w:val="16"/>
        </w:rPr>
        <w:tab/>
      </w:r>
      <w:r w:rsidRPr="00B82DC7">
        <w:rPr>
          <w:rFonts w:ascii="Arial" w:hAnsi="Arial"/>
          <w:b/>
          <w:bCs/>
          <w:sz w:val="16"/>
          <w:szCs w:val="16"/>
        </w:rPr>
        <w:t>Unterbrechung/Beeinträchtigung der Erreichbarkeit</w:t>
      </w:r>
    </w:p>
    <w:p w14:paraId="202910AA" w14:textId="5225DF32" w:rsidR="00B82DC7" w:rsidRPr="00B82DC7" w:rsidRDefault="00AB607B" w:rsidP="00B82DC7">
      <w:pPr>
        <w:spacing w:before="113" w:after="113"/>
        <w:ind w:left="709" w:hanging="709"/>
        <w:rPr>
          <w:rFonts w:ascii="Arial" w:hAnsi="Arial"/>
          <w:sz w:val="16"/>
          <w:szCs w:val="16"/>
        </w:rPr>
      </w:pPr>
      <w:r>
        <w:rPr>
          <w:rFonts w:ascii="Arial" w:hAnsi="Arial"/>
          <w:sz w:val="16"/>
          <w:szCs w:val="16"/>
        </w:rPr>
        <w:t>33</w:t>
      </w:r>
      <w:r w:rsidR="00A7681D">
        <w:rPr>
          <w:rFonts w:ascii="Arial" w:hAnsi="Arial"/>
          <w:sz w:val="16"/>
          <w:szCs w:val="16"/>
        </w:rPr>
        <w:t>.</w:t>
      </w:r>
      <w:r w:rsidR="00B82DC7" w:rsidRPr="00B82DC7">
        <w:rPr>
          <w:rFonts w:ascii="Arial" w:hAnsi="Arial"/>
          <w:sz w:val="16"/>
          <w:szCs w:val="16"/>
        </w:rPr>
        <w:t>1</w:t>
      </w:r>
      <w:r w:rsidR="00B82DC7">
        <w:rPr>
          <w:rFonts w:ascii="Arial" w:hAnsi="Arial"/>
          <w:sz w:val="16"/>
          <w:szCs w:val="16"/>
        </w:rPr>
        <w:tab/>
      </w:r>
      <w:r w:rsidR="00B82DC7" w:rsidRPr="00B82DC7">
        <w:rPr>
          <w:rFonts w:ascii="Arial" w:hAnsi="Arial"/>
          <w:sz w:val="16"/>
          <w:szCs w:val="16"/>
        </w:rPr>
        <w:t xml:space="preserve">Anpassungen, Änderungen und Ergänzungen der vertragsgegenständlichen </w:t>
      </w:r>
      <w:r w:rsidR="00B3320D">
        <w:rPr>
          <w:rFonts w:ascii="Arial" w:hAnsi="Arial"/>
          <w:sz w:val="16"/>
          <w:szCs w:val="16"/>
        </w:rPr>
        <w:t>Vermietung</w:t>
      </w:r>
      <w:r w:rsidR="00B82DC7" w:rsidRPr="00B82DC7">
        <w:rPr>
          <w:rFonts w:ascii="Arial" w:hAnsi="Arial"/>
          <w:sz w:val="16"/>
          <w:szCs w:val="16"/>
        </w:rPr>
        <w:t xml:space="preserve"> sowie Maßnahmen, die der Feststellung und Behebung von Funktionsstörungen dienen, werden nur dann zu einer vorübergehenden Unterbrechung oder Beeinträchtigung der Erreichbarkeit führen, wenn dies aus technischen Gründen zwingend notwendig ist.</w:t>
      </w:r>
    </w:p>
    <w:p w14:paraId="6270FD02" w14:textId="60C39F6C" w:rsidR="00B82DC7" w:rsidRPr="00B82DC7" w:rsidRDefault="00AB607B" w:rsidP="00B82DC7">
      <w:pPr>
        <w:spacing w:before="113" w:after="113"/>
        <w:ind w:left="709" w:hanging="709"/>
        <w:rPr>
          <w:rFonts w:ascii="Arial" w:hAnsi="Arial"/>
          <w:sz w:val="16"/>
          <w:szCs w:val="16"/>
        </w:rPr>
      </w:pPr>
      <w:r>
        <w:rPr>
          <w:rFonts w:ascii="Arial" w:hAnsi="Arial"/>
          <w:sz w:val="16"/>
          <w:szCs w:val="16"/>
        </w:rPr>
        <w:lastRenderedPageBreak/>
        <w:t>33</w:t>
      </w:r>
      <w:r w:rsidR="00A7681D">
        <w:rPr>
          <w:rFonts w:ascii="Arial" w:hAnsi="Arial"/>
          <w:sz w:val="16"/>
          <w:szCs w:val="16"/>
        </w:rPr>
        <w:t>.</w:t>
      </w:r>
      <w:r w:rsidR="00A7681D" w:rsidRPr="00B82DC7">
        <w:rPr>
          <w:rFonts w:ascii="Arial" w:hAnsi="Arial"/>
          <w:sz w:val="16"/>
          <w:szCs w:val="16"/>
        </w:rPr>
        <w:t xml:space="preserve"> </w:t>
      </w:r>
      <w:r w:rsidR="00B82DC7" w:rsidRPr="00B82DC7">
        <w:rPr>
          <w:rFonts w:ascii="Arial" w:hAnsi="Arial"/>
          <w:sz w:val="16"/>
          <w:szCs w:val="16"/>
        </w:rPr>
        <w:t>2</w:t>
      </w:r>
      <w:r w:rsidR="00B82DC7">
        <w:rPr>
          <w:rFonts w:ascii="Arial" w:hAnsi="Arial"/>
          <w:sz w:val="16"/>
          <w:szCs w:val="16"/>
        </w:rPr>
        <w:tab/>
      </w:r>
      <w:r w:rsidR="00B82DC7" w:rsidRPr="00B82DC7">
        <w:rPr>
          <w:rFonts w:ascii="Arial" w:hAnsi="Arial"/>
          <w:sz w:val="16"/>
          <w:szCs w:val="16"/>
        </w:rPr>
        <w:t xml:space="preserve">Die Überwachung der Grundfunktionen </w:t>
      </w:r>
      <w:r w:rsidR="008E1294" w:rsidRPr="00B82DC7">
        <w:rPr>
          <w:rFonts w:ascii="Arial" w:hAnsi="Arial"/>
          <w:sz w:val="16"/>
          <w:szCs w:val="16"/>
        </w:rPr>
        <w:t xml:space="preserve">der </w:t>
      </w:r>
      <w:r w:rsidR="008E1294">
        <w:rPr>
          <w:rFonts w:ascii="Arial" w:hAnsi="Arial"/>
          <w:sz w:val="16"/>
          <w:szCs w:val="16"/>
        </w:rPr>
        <w:t>mietweisen überlassenen Software</w:t>
      </w:r>
      <w:r w:rsidR="00B82DC7" w:rsidRPr="00B82DC7">
        <w:rPr>
          <w:rFonts w:ascii="Arial" w:hAnsi="Arial"/>
          <w:sz w:val="16"/>
          <w:szCs w:val="16"/>
        </w:rPr>
        <w:t xml:space="preserve"> erfolgt täglich. Die Wartung der </w:t>
      </w:r>
      <w:r w:rsidR="00B3320D">
        <w:rPr>
          <w:rFonts w:ascii="Arial" w:hAnsi="Arial"/>
          <w:sz w:val="16"/>
          <w:szCs w:val="16"/>
        </w:rPr>
        <w:t>Software</w:t>
      </w:r>
      <w:r w:rsidR="00B82DC7" w:rsidRPr="00B82DC7">
        <w:rPr>
          <w:rFonts w:ascii="Arial" w:hAnsi="Arial"/>
          <w:sz w:val="16"/>
          <w:szCs w:val="16"/>
        </w:rPr>
        <w:t xml:space="preserve"> ist grundsätzlich von Montag bis Freitag 09:00 – 18:00 Uhr gewährleistet. Bei schweren Fehlern – die Nutzung der </w:t>
      </w:r>
      <w:r w:rsidR="00B3320D">
        <w:rPr>
          <w:rFonts w:ascii="Arial" w:hAnsi="Arial"/>
          <w:sz w:val="16"/>
          <w:szCs w:val="16"/>
        </w:rPr>
        <w:t>Software</w:t>
      </w:r>
      <w:r w:rsidR="00B82DC7" w:rsidRPr="00B82DC7">
        <w:rPr>
          <w:rFonts w:ascii="Arial" w:hAnsi="Arial"/>
          <w:sz w:val="16"/>
          <w:szCs w:val="16"/>
        </w:rPr>
        <w:t xml:space="preserve"> ist nicht mehr möglich bzw. ernstlich eingeschränkt – erfolgt die Wartung binnen 3 Stunden ab Kenntnis oder Information durch den Kunden. Der </w:t>
      </w:r>
      <w:r w:rsidR="00EB4B7C">
        <w:rPr>
          <w:rFonts w:ascii="Arial" w:hAnsi="Arial"/>
          <w:sz w:val="16"/>
          <w:szCs w:val="16"/>
        </w:rPr>
        <w:t>Anbieter</w:t>
      </w:r>
      <w:r w:rsidR="00B82DC7" w:rsidRPr="00B82DC7">
        <w:rPr>
          <w:rFonts w:ascii="Arial" w:hAnsi="Arial"/>
          <w:sz w:val="16"/>
          <w:szCs w:val="16"/>
        </w:rPr>
        <w:t xml:space="preserve"> wird den Kunden von den Wartungsarbeiten umgehend verständigen und den technischen Bedingungen entsprechend in der möglichst kürzesten Zeit durchführen.</w:t>
      </w:r>
    </w:p>
    <w:p w14:paraId="23A718DC" w14:textId="77777777" w:rsidR="00B82DC7" w:rsidRPr="00B82DC7" w:rsidRDefault="00B82DC7" w:rsidP="00B82DC7">
      <w:pPr>
        <w:spacing w:before="113" w:after="113"/>
        <w:ind w:left="709"/>
        <w:rPr>
          <w:rFonts w:ascii="Arial" w:hAnsi="Arial"/>
          <w:sz w:val="16"/>
          <w:szCs w:val="16"/>
        </w:rPr>
      </w:pPr>
      <w:r w:rsidRPr="00B82DC7">
        <w:rPr>
          <w:rFonts w:ascii="Arial" w:hAnsi="Arial"/>
          <w:sz w:val="16"/>
          <w:szCs w:val="16"/>
        </w:rPr>
        <w:t xml:space="preserve">Sofern die Fehlerbehebung nicht innerhalb von 12 Stunden möglich sein sollte, wird der </w:t>
      </w:r>
      <w:r w:rsidR="00EB4B7C">
        <w:rPr>
          <w:rFonts w:ascii="Arial" w:hAnsi="Arial"/>
          <w:sz w:val="16"/>
          <w:szCs w:val="16"/>
        </w:rPr>
        <w:t>Anbieter</w:t>
      </w:r>
      <w:r w:rsidRPr="00B82DC7">
        <w:rPr>
          <w:rFonts w:ascii="Arial" w:hAnsi="Arial"/>
          <w:sz w:val="16"/>
          <w:szCs w:val="16"/>
        </w:rPr>
        <w:t xml:space="preserve"> den Kunden davon binnen 24 Stunden unter Angabe von Gründen sowie des Zeitraums, der für die Fehlerbeseitigung voraussichtlich zu veranschlagen ist, per E-Mail verständigen.</w:t>
      </w:r>
    </w:p>
    <w:p w14:paraId="5C716F4F" w14:textId="5224EC44" w:rsidR="00B82DC7" w:rsidRDefault="00030CE9" w:rsidP="00B82DC7">
      <w:pPr>
        <w:spacing w:before="113" w:after="113"/>
        <w:ind w:left="709" w:hanging="709"/>
        <w:rPr>
          <w:rFonts w:ascii="Arial" w:hAnsi="Arial"/>
          <w:sz w:val="16"/>
          <w:szCs w:val="16"/>
        </w:rPr>
      </w:pPr>
      <w:r>
        <w:rPr>
          <w:rFonts w:ascii="Arial" w:hAnsi="Arial"/>
          <w:sz w:val="16"/>
          <w:szCs w:val="16"/>
        </w:rPr>
        <w:t>33</w:t>
      </w:r>
      <w:r w:rsidR="00A7681D">
        <w:rPr>
          <w:rFonts w:ascii="Arial" w:hAnsi="Arial"/>
          <w:sz w:val="16"/>
          <w:szCs w:val="16"/>
        </w:rPr>
        <w:t>.</w:t>
      </w:r>
      <w:r w:rsidR="00B82DC7" w:rsidRPr="00B82DC7">
        <w:rPr>
          <w:rFonts w:ascii="Arial" w:hAnsi="Arial"/>
          <w:sz w:val="16"/>
          <w:szCs w:val="16"/>
        </w:rPr>
        <w:t>3</w:t>
      </w:r>
      <w:r w:rsidR="00B82DC7">
        <w:rPr>
          <w:rFonts w:ascii="Arial" w:hAnsi="Arial"/>
          <w:sz w:val="16"/>
          <w:szCs w:val="16"/>
        </w:rPr>
        <w:tab/>
      </w:r>
      <w:r w:rsidR="00B82DC7" w:rsidRPr="00B82DC7">
        <w:rPr>
          <w:rFonts w:ascii="Arial" w:hAnsi="Arial"/>
          <w:sz w:val="16"/>
          <w:szCs w:val="16"/>
        </w:rPr>
        <w:t>Die Verfügbarkeit der jeweils vereinbarten Dienste dieses Vertrags beträgt 98,5 % im Jahresdurchschnitt einschließlich Wartungsarbeiten, jedoch darf die Verfügbarkeit nicht länger als zwei Kalendertage in Folge beeinträchtigt oder unterbrochen sein.</w:t>
      </w:r>
    </w:p>
    <w:p w14:paraId="06C81D2B" w14:textId="77777777" w:rsidR="00B82DC7" w:rsidRPr="00B82DC7" w:rsidRDefault="00B82DC7" w:rsidP="00B82DC7">
      <w:pPr>
        <w:spacing w:before="113" w:after="113"/>
        <w:ind w:left="709" w:hanging="709"/>
        <w:rPr>
          <w:rFonts w:ascii="Arial" w:hAnsi="Arial"/>
          <w:sz w:val="16"/>
          <w:szCs w:val="16"/>
        </w:rPr>
      </w:pPr>
    </w:p>
    <w:p w14:paraId="4613AA93" w14:textId="77560653" w:rsidR="00B82DC7" w:rsidRPr="00B82DC7" w:rsidRDefault="00B82DC7" w:rsidP="00B82DC7">
      <w:pPr>
        <w:spacing w:before="113" w:after="113"/>
        <w:ind w:left="709" w:hanging="709"/>
        <w:rPr>
          <w:rFonts w:ascii="Arial" w:hAnsi="Arial"/>
          <w:b/>
          <w:bCs/>
          <w:sz w:val="16"/>
          <w:szCs w:val="16"/>
        </w:rPr>
      </w:pPr>
      <w:r w:rsidRPr="00B82DC7">
        <w:rPr>
          <w:rFonts w:ascii="Arial" w:hAnsi="Arial"/>
          <w:b/>
          <w:bCs/>
          <w:sz w:val="16"/>
          <w:szCs w:val="16"/>
        </w:rPr>
        <w:t xml:space="preserve">§ </w:t>
      </w:r>
      <w:r w:rsidR="00A7681D">
        <w:rPr>
          <w:rFonts w:ascii="Arial" w:hAnsi="Arial"/>
          <w:b/>
          <w:bCs/>
          <w:sz w:val="16"/>
          <w:szCs w:val="16"/>
        </w:rPr>
        <w:t>3</w:t>
      </w:r>
      <w:r w:rsidR="00030CE9">
        <w:rPr>
          <w:rFonts w:ascii="Arial" w:hAnsi="Arial"/>
          <w:b/>
          <w:bCs/>
          <w:sz w:val="16"/>
          <w:szCs w:val="16"/>
        </w:rPr>
        <w:t>4</w:t>
      </w:r>
      <w:r w:rsidRPr="00B82DC7">
        <w:rPr>
          <w:rFonts w:ascii="Arial" w:hAnsi="Arial"/>
          <w:b/>
          <w:bCs/>
          <w:sz w:val="16"/>
          <w:szCs w:val="16"/>
        </w:rPr>
        <w:tab/>
        <w:t>Pflichten des Kunden</w:t>
      </w:r>
    </w:p>
    <w:p w14:paraId="058A42A5" w14:textId="0F772BF9" w:rsidR="00B82DC7" w:rsidRPr="00B82DC7" w:rsidRDefault="00A7681D" w:rsidP="00B82DC7">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4</w:t>
      </w:r>
      <w:r>
        <w:rPr>
          <w:rFonts w:ascii="Arial" w:hAnsi="Arial"/>
          <w:sz w:val="16"/>
          <w:szCs w:val="16"/>
        </w:rPr>
        <w:t>.</w:t>
      </w:r>
      <w:r w:rsidR="00B82DC7" w:rsidRPr="00B82DC7">
        <w:rPr>
          <w:rFonts w:ascii="Arial" w:hAnsi="Arial"/>
          <w:sz w:val="16"/>
          <w:szCs w:val="16"/>
        </w:rPr>
        <w:t>1</w:t>
      </w:r>
      <w:r w:rsidR="00B82DC7">
        <w:rPr>
          <w:rFonts w:ascii="Arial" w:hAnsi="Arial"/>
          <w:sz w:val="16"/>
          <w:szCs w:val="16"/>
        </w:rPr>
        <w:tab/>
      </w:r>
      <w:r w:rsidR="00B82DC7" w:rsidRPr="00B82DC7">
        <w:rPr>
          <w:rFonts w:ascii="Arial" w:hAnsi="Arial"/>
          <w:sz w:val="16"/>
          <w:szCs w:val="16"/>
        </w:rPr>
        <w:t xml:space="preserve">Der Kunde ist verpflichtet, den unbefugten Zugriff Dritter auf die geschützten Bereiche der </w:t>
      </w:r>
      <w:r w:rsidR="00EB4B7C">
        <w:rPr>
          <w:rFonts w:ascii="Arial" w:hAnsi="Arial"/>
          <w:sz w:val="16"/>
          <w:szCs w:val="16"/>
        </w:rPr>
        <w:t>Software</w:t>
      </w:r>
      <w:r w:rsidR="00B82DC7" w:rsidRPr="00B82DC7">
        <w:rPr>
          <w:rFonts w:ascii="Arial" w:hAnsi="Arial"/>
          <w:sz w:val="16"/>
          <w:szCs w:val="16"/>
        </w:rPr>
        <w:t xml:space="preserve"> durch geeignete Vorkehrungen zu verhindern. Zu diesem Zwecke wird der Kunde, soweit erforderlich, seine Mitarbeiter auf die Einhaltung des Urheberrechts hinweisen.</w:t>
      </w:r>
    </w:p>
    <w:p w14:paraId="71330953" w14:textId="2ECD761A" w:rsidR="00B82DC7" w:rsidRPr="00B82DC7" w:rsidRDefault="00A7681D" w:rsidP="00B82DC7">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4</w:t>
      </w:r>
      <w:r>
        <w:rPr>
          <w:rFonts w:ascii="Arial" w:hAnsi="Arial"/>
          <w:sz w:val="16"/>
          <w:szCs w:val="16"/>
        </w:rPr>
        <w:t>.</w:t>
      </w:r>
      <w:r w:rsidR="00030CE9">
        <w:rPr>
          <w:rFonts w:ascii="Arial" w:hAnsi="Arial"/>
          <w:sz w:val="16"/>
          <w:szCs w:val="16"/>
        </w:rPr>
        <w:t>2</w:t>
      </w:r>
      <w:r w:rsidR="00B82DC7">
        <w:rPr>
          <w:rFonts w:ascii="Arial" w:hAnsi="Arial"/>
          <w:sz w:val="16"/>
          <w:szCs w:val="16"/>
        </w:rPr>
        <w:tab/>
      </w:r>
      <w:r w:rsidR="00B82DC7" w:rsidRPr="00B82DC7">
        <w:rPr>
          <w:rFonts w:ascii="Arial" w:hAnsi="Arial"/>
          <w:sz w:val="16"/>
          <w:szCs w:val="16"/>
        </w:rPr>
        <w:t xml:space="preserve">Der Kunde wird für den Zugriff auf die Nutzung der </w:t>
      </w:r>
      <w:r w:rsidR="00D5062C">
        <w:rPr>
          <w:rFonts w:ascii="Arial" w:hAnsi="Arial"/>
          <w:sz w:val="16"/>
          <w:szCs w:val="16"/>
        </w:rPr>
        <w:t>Software</w:t>
      </w:r>
      <w:r w:rsidR="00B82DC7" w:rsidRPr="00B82DC7">
        <w:rPr>
          <w:rFonts w:ascii="Arial" w:hAnsi="Arial"/>
          <w:sz w:val="16"/>
          <w:szCs w:val="16"/>
        </w:rPr>
        <w:t xml:space="preserve"> selbst eine „User ID“ und ein Passwort generieren, die zur weiteren Nutzung der </w:t>
      </w:r>
      <w:r w:rsidR="00D5062C">
        <w:rPr>
          <w:rFonts w:ascii="Arial" w:hAnsi="Arial"/>
          <w:sz w:val="16"/>
          <w:szCs w:val="16"/>
        </w:rPr>
        <w:t>Software</w:t>
      </w:r>
      <w:r w:rsidR="00B82DC7" w:rsidRPr="00B82DC7">
        <w:rPr>
          <w:rFonts w:ascii="Arial" w:hAnsi="Arial"/>
          <w:sz w:val="16"/>
          <w:szCs w:val="16"/>
        </w:rPr>
        <w:t xml:space="preserve"> erforderlich sind. Der Kunde ist verpflichtet, „User ID“ und Passwort geheim zu halten und Dritten gegenüber nicht zugänglich zu machen.</w:t>
      </w:r>
    </w:p>
    <w:p w14:paraId="7F281BCE" w14:textId="77777777" w:rsidR="00B82DC7" w:rsidRPr="00616623" w:rsidRDefault="00B82DC7" w:rsidP="00D3591F">
      <w:pPr>
        <w:spacing w:before="113" w:after="113"/>
        <w:ind w:left="709" w:hanging="709"/>
        <w:rPr>
          <w:rFonts w:ascii="Arial" w:hAnsi="Arial"/>
          <w:sz w:val="16"/>
          <w:szCs w:val="16"/>
        </w:rPr>
      </w:pPr>
    </w:p>
    <w:p w14:paraId="40BFAF76" w14:textId="66B7B469"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A7681D">
        <w:rPr>
          <w:rFonts w:ascii="Arial" w:hAnsi="Arial"/>
          <w:b/>
          <w:bCs/>
          <w:sz w:val="16"/>
          <w:szCs w:val="16"/>
        </w:rPr>
        <w:t>3</w:t>
      </w:r>
      <w:r w:rsidR="00030CE9">
        <w:rPr>
          <w:rFonts w:ascii="Arial" w:hAnsi="Arial"/>
          <w:b/>
          <w:bCs/>
          <w:sz w:val="16"/>
          <w:szCs w:val="16"/>
        </w:rPr>
        <w:t>5</w:t>
      </w:r>
      <w:r w:rsidRPr="00616623">
        <w:rPr>
          <w:rFonts w:ascii="Arial" w:hAnsi="Arial"/>
          <w:b/>
          <w:bCs/>
          <w:sz w:val="16"/>
          <w:szCs w:val="16"/>
        </w:rPr>
        <w:tab/>
        <w:t>Gewährleistung bei Sachmängeln</w:t>
      </w:r>
    </w:p>
    <w:p w14:paraId="14BB2500" w14:textId="4759CD1F" w:rsidR="00D3591F" w:rsidRPr="00616623" w:rsidRDefault="00A7681D" w:rsidP="00D3591F">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5</w:t>
      </w:r>
      <w:r w:rsidR="00D3591F" w:rsidRPr="00616623">
        <w:rPr>
          <w:rFonts w:ascii="Arial" w:hAnsi="Arial"/>
          <w:sz w:val="16"/>
          <w:szCs w:val="16"/>
        </w:rPr>
        <w:t>.1</w:t>
      </w:r>
      <w:r w:rsidR="00D3591F" w:rsidRPr="00616623">
        <w:rPr>
          <w:rFonts w:ascii="Arial" w:hAnsi="Arial"/>
          <w:sz w:val="16"/>
          <w:szCs w:val="16"/>
        </w:rPr>
        <w:tab/>
        <w:t xml:space="preserve">Der Anbieter gewährleistet, dass die </w:t>
      </w:r>
      <w:r w:rsidR="00CA21AD">
        <w:rPr>
          <w:rFonts w:ascii="Arial" w:hAnsi="Arial"/>
          <w:sz w:val="16"/>
          <w:szCs w:val="16"/>
        </w:rPr>
        <w:t>bereitgestellte</w:t>
      </w:r>
      <w:r w:rsidR="00D3591F" w:rsidRPr="00616623">
        <w:rPr>
          <w:rFonts w:ascii="Arial" w:hAnsi="Arial"/>
          <w:sz w:val="16"/>
          <w:szCs w:val="16"/>
        </w:rPr>
        <w:t xml:space="preserve"> </w:t>
      </w:r>
      <w:r w:rsidR="00CA21AD">
        <w:rPr>
          <w:rFonts w:ascii="Arial" w:hAnsi="Arial"/>
          <w:sz w:val="16"/>
          <w:szCs w:val="16"/>
        </w:rPr>
        <w:t>S</w:t>
      </w:r>
      <w:r w:rsidR="00D3591F" w:rsidRPr="00616623">
        <w:rPr>
          <w:rFonts w:ascii="Arial" w:hAnsi="Arial"/>
          <w:sz w:val="16"/>
          <w:szCs w:val="16"/>
        </w:rPr>
        <w:t>oftware und Dokumentation keine Sachmängel aufwei</w:t>
      </w:r>
      <w:r w:rsidR="00D3591F">
        <w:rPr>
          <w:rFonts w:ascii="Arial" w:hAnsi="Arial"/>
          <w:sz w:val="16"/>
          <w:szCs w:val="16"/>
        </w:rPr>
        <w:t>s</w:t>
      </w:r>
      <w:r w:rsidR="00D3591F" w:rsidRPr="00616623">
        <w:rPr>
          <w:rFonts w:ascii="Arial" w:hAnsi="Arial"/>
          <w:sz w:val="16"/>
          <w:szCs w:val="16"/>
        </w:rPr>
        <w:t>t</w:t>
      </w:r>
      <w:r w:rsidR="00CA21AD">
        <w:rPr>
          <w:rFonts w:ascii="Arial" w:hAnsi="Arial"/>
          <w:sz w:val="16"/>
          <w:szCs w:val="16"/>
        </w:rPr>
        <w:t xml:space="preserve"> und betriebsbereit ist</w:t>
      </w:r>
      <w:r w:rsidR="00D3591F" w:rsidRPr="00616623">
        <w:rPr>
          <w:rFonts w:ascii="Arial" w:hAnsi="Arial"/>
          <w:sz w:val="16"/>
          <w:szCs w:val="16"/>
        </w:rPr>
        <w:t xml:space="preserve">. Ein Sachmangel liegt vor, wenn die </w:t>
      </w:r>
      <w:r w:rsidR="00CA21AD">
        <w:rPr>
          <w:rFonts w:ascii="Arial" w:hAnsi="Arial"/>
          <w:sz w:val="16"/>
          <w:szCs w:val="16"/>
        </w:rPr>
        <w:t>S</w:t>
      </w:r>
      <w:r w:rsidR="00D3591F" w:rsidRPr="00616623">
        <w:rPr>
          <w:rFonts w:ascii="Arial" w:hAnsi="Arial"/>
          <w:sz w:val="16"/>
          <w:szCs w:val="16"/>
        </w:rPr>
        <w:t xml:space="preserve">oftware die vertragliche Beschaffenheit nicht aufweist und sich zu der vertraglich vereinbarten Verwendung nicht eignet. Die vertragliche Beschaffenheit ergibt sich insbesondere aus dem im </w:t>
      </w:r>
      <w:r w:rsidR="004B4629">
        <w:rPr>
          <w:rFonts w:ascii="Arial" w:hAnsi="Arial"/>
          <w:sz w:val="16"/>
          <w:szCs w:val="16"/>
        </w:rPr>
        <w:t>Softwaremietvertrag</w:t>
      </w:r>
      <w:r w:rsidR="00D3591F" w:rsidRPr="00616623">
        <w:rPr>
          <w:rFonts w:ascii="Arial" w:hAnsi="Arial"/>
          <w:sz w:val="16"/>
          <w:szCs w:val="16"/>
        </w:rPr>
        <w:t xml:space="preserve"> und seiner Anlagen festgehalten Funktionsumfang der </w:t>
      </w:r>
      <w:r w:rsidR="00CA21AD">
        <w:rPr>
          <w:rFonts w:ascii="Arial" w:hAnsi="Arial"/>
          <w:sz w:val="16"/>
          <w:szCs w:val="16"/>
        </w:rPr>
        <w:t>S</w:t>
      </w:r>
      <w:r w:rsidR="00D3591F" w:rsidRPr="00616623">
        <w:rPr>
          <w:rFonts w:ascii="Arial" w:hAnsi="Arial"/>
          <w:sz w:val="16"/>
          <w:szCs w:val="16"/>
        </w:rPr>
        <w:t>oftware.</w:t>
      </w:r>
    </w:p>
    <w:p w14:paraId="6A873063" w14:textId="4D157B25" w:rsidR="00D3591F" w:rsidRPr="00616623" w:rsidRDefault="00A7681D" w:rsidP="00D3591F">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5</w:t>
      </w:r>
      <w:r w:rsidR="00D3591F" w:rsidRPr="00616623">
        <w:rPr>
          <w:rFonts w:ascii="Arial" w:hAnsi="Arial"/>
          <w:sz w:val="16"/>
          <w:szCs w:val="16"/>
        </w:rPr>
        <w:t>.2</w:t>
      </w:r>
      <w:r w:rsidR="00D3591F" w:rsidRPr="00616623">
        <w:rPr>
          <w:rFonts w:ascii="Arial" w:hAnsi="Arial"/>
          <w:sz w:val="16"/>
          <w:szCs w:val="16"/>
        </w:rPr>
        <w:tab/>
        <w:t>Mängel sind vom Kunden in nachvollziehbarer Weise zu dokumentieren und dem Anbieter schriftlich und unverzüglich nach ihrer Entdeckung anzuzeigen.</w:t>
      </w:r>
    </w:p>
    <w:p w14:paraId="5F58396E" w14:textId="52514140" w:rsidR="00CA21AD" w:rsidRPr="00CA21AD" w:rsidRDefault="00A7681D"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5</w:t>
      </w:r>
      <w:r w:rsidR="00D3591F" w:rsidRPr="00616623">
        <w:rPr>
          <w:rFonts w:ascii="Arial" w:hAnsi="Arial"/>
          <w:sz w:val="16"/>
          <w:szCs w:val="16"/>
        </w:rPr>
        <w:t>.3</w:t>
      </w:r>
      <w:r w:rsidR="00D3591F" w:rsidRPr="00616623">
        <w:rPr>
          <w:rFonts w:ascii="Arial" w:hAnsi="Arial"/>
          <w:sz w:val="16"/>
          <w:szCs w:val="16"/>
        </w:rPr>
        <w:tab/>
      </w:r>
      <w:r w:rsidR="00CA21AD" w:rsidRPr="00CA21AD">
        <w:rPr>
          <w:rFonts w:ascii="Arial" w:hAnsi="Arial"/>
          <w:sz w:val="16"/>
          <w:szCs w:val="16"/>
        </w:rPr>
        <w:t xml:space="preserve">Für den Fall, dass Leistungen des </w:t>
      </w:r>
      <w:r w:rsidR="00EB4B7C">
        <w:rPr>
          <w:rFonts w:ascii="Arial" w:hAnsi="Arial"/>
          <w:sz w:val="16"/>
          <w:szCs w:val="16"/>
        </w:rPr>
        <w:t>Anbieter</w:t>
      </w:r>
      <w:r w:rsidR="00CA21AD" w:rsidRPr="00CA21AD">
        <w:rPr>
          <w:rFonts w:ascii="Arial" w:hAnsi="Arial"/>
          <w:sz w:val="16"/>
          <w:szCs w:val="16"/>
        </w:rPr>
        <w:t>s von unberechtigten Dritten unter Verwendung der Zugangsdaten des Kunden in Anspruch genommen werden, haftet der Kunde für dadurch anfallende Entgelte im Rahmen der zivilrechtlichen Haftung bis zum Eingang des Kundenauftrages zur Änderung der Zugangsdaten oder der Meldung des Verlusts oder Diebstahls, sofern den Kunden am Zugriff des unberechtigten Dritten ein Verschulden trifft.</w:t>
      </w:r>
    </w:p>
    <w:p w14:paraId="56A00747" w14:textId="65C06EC6" w:rsidR="00CA21AD" w:rsidRPr="00CA21AD" w:rsidRDefault="00A7681D"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5</w:t>
      </w:r>
      <w:r w:rsidRPr="00CA21AD">
        <w:rPr>
          <w:rFonts w:ascii="Arial" w:hAnsi="Arial"/>
          <w:sz w:val="16"/>
          <w:szCs w:val="16"/>
        </w:rPr>
        <w:t xml:space="preserve"> </w:t>
      </w:r>
      <w:r>
        <w:rPr>
          <w:rFonts w:ascii="Arial" w:hAnsi="Arial"/>
          <w:sz w:val="16"/>
          <w:szCs w:val="16"/>
        </w:rPr>
        <w:t>4</w:t>
      </w:r>
      <w:r w:rsidR="00CA21AD">
        <w:rPr>
          <w:rFonts w:ascii="Arial" w:hAnsi="Arial"/>
          <w:sz w:val="16"/>
          <w:szCs w:val="16"/>
        </w:rPr>
        <w:tab/>
      </w:r>
      <w:r w:rsidR="00CA21AD" w:rsidRPr="00CA21AD">
        <w:rPr>
          <w:rFonts w:ascii="Arial" w:hAnsi="Arial"/>
          <w:sz w:val="16"/>
          <w:szCs w:val="16"/>
        </w:rPr>
        <w:t xml:space="preserve">Der </w:t>
      </w:r>
      <w:r w:rsidR="00EB4B7C">
        <w:rPr>
          <w:rFonts w:ascii="Arial" w:hAnsi="Arial"/>
          <w:sz w:val="16"/>
          <w:szCs w:val="16"/>
        </w:rPr>
        <w:t>Anbieter</w:t>
      </w:r>
      <w:r w:rsidR="00CA21AD" w:rsidRPr="00CA21AD">
        <w:rPr>
          <w:rFonts w:ascii="Arial" w:hAnsi="Arial"/>
          <w:sz w:val="16"/>
          <w:szCs w:val="16"/>
        </w:rPr>
        <w:t xml:space="preserve"> ist zur sofortigen Sperre des Speicherplatzes berechtigt, wenn der begründete Verdacht besteht, dass die gespeicherten Daten rechtswidrig sind und/oder Rechte Dritter verletzen. Ein begründeter Verdacht für eine Rechtswidrigkeit und/oder eine Rechtsverletzung liegt insbesondere dann vor, wenn Gerichte, Behörden und/oder sonstige Dritte den </w:t>
      </w:r>
      <w:r w:rsidR="00EB4B7C">
        <w:rPr>
          <w:rFonts w:ascii="Arial" w:hAnsi="Arial"/>
          <w:sz w:val="16"/>
          <w:szCs w:val="16"/>
        </w:rPr>
        <w:t>Anbieter</w:t>
      </w:r>
      <w:r w:rsidR="00CA21AD" w:rsidRPr="00CA21AD">
        <w:rPr>
          <w:rFonts w:ascii="Arial" w:hAnsi="Arial"/>
          <w:sz w:val="16"/>
          <w:szCs w:val="16"/>
        </w:rPr>
        <w:t xml:space="preserve"> davon in Kenntnis setzen. Der </w:t>
      </w:r>
      <w:r w:rsidR="00EB4B7C">
        <w:rPr>
          <w:rFonts w:ascii="Arial" w:hAnsi="Arial"/>
          <w:sz w:val="16"/>
          <w:szCs w:val="16"/>
        </w:rPr>
        <w:t>Anbieter</w:t>
      </w:r>
      <w:r w:rsidR="00CA21AD" w:rsidRPr="00CA21AD">
        <w:rPr>
          <w:rFonts w:ascii="Arial" w:hAnsi="Arial"/>
          <w:sz w:val="16"/>
          <w:szCs w:val="16"/>
        </w:rPr>
        <w:t xml:space="preserve"> hat den Kunden von der Sperre und dem Grund hierfür unverzüglich zu verständigen. </w:t>
      </w:r>
      <w:bookmarkStart w:id="1" w:name="_GoBack"/>
      <w:r w:rsidR="00CA21AD" w:rsidRPr="00CA21AD">
        <w:rPr>
          <w:rFonts w:ascii="Arial" w:hAnsi="Arial"/>
          <w:sz w:val="16"/>
          <w:szCs w:val="16"/>
        </w:rPr>
        <w:t>Die Sperre ist aufzuheben, sobald der Verdacht entkräftet ist.</w:t>
      </w:r>
    </w:p>
    <w:p w14:paraId="54441239" w14:textId="5458BBB0" w:rsidR="00CA21AD" w:rsidRPr="00CA21AD" w:rsidRDefault="00A7681D"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5</w:t>
      </w:r>
      <w:r w:rsidR="00EB4B7C">
        <w:rPr>
          <w:rFonts w:ascii="Arial" w:hAnsi="Arial"/>
          <w:sz w:val="16"/>
          <w:szCs w:val="16"/>
        </w:rPr>
        <w:t>.5</w:t>
      </w:r>
      <w:r w:rsidR="00CA21AD">
        <w:rPr>
          <w:rFonts w:ascii="Arial" w:hAnsi="Arial"/>
          <w:sz w:val="16"/>
          <w:szCs w:val="16"/>
        </w:rPr>
        <w:tab/>
      </w:r>
      <w:r w:rsidR="00CA21AD" w:rsidRPr="00CA21AD">
        <w:rPr>
          <w:rFonts w:ascii="Arial" w:hAnsi="Arial"/>
          <w:sz w:val="16"/>
          <w:szCs w:val="16"/>
        </w:rPr>
        <w:t xml:space="preserve">Schadensersatzansprüche gegen den </w:t>
      </w:r>
      <w:r w:rsidR="00EB4B7C">
        <w:rPr>
          <w:rFonts w:ascii="Arial" w:hAnsi="Arial"/>
          <w:sz w:val="16"/>
          <w:szCs w:val="16"/>
        </w:rPr>
        <w:t>Anbieter</w:t>
      </w:r>
      <w:r w:rsidR="00CA21AD" w:rsidRPr="00CA21AD">
        <w:rPr>
          <w:rFonts w:ascii="Arial" w:hAnsi="Arial"/>
          <w:sz w:val="16"/>
          <w:szCs w:val="16"/>
        </w:rPr>
        <w:t xml:space="preserve"> sind unabhängig vom Rechtsgrund ausgeschlossen, es sei denn, der </w:t>
      </w:r>
      <w:r w:rsidR="00EB4B7C">
        <w:rPr>
          <w:rFonts w:ascii="Arial" w:hAnsi="Arial"/>
          <w:sz w:val="16"/>
          <w:szCs w:val="16"/>
        </w:rPr>
        <w:t>Anbieter</w:t>
      </w:r>
      <w:r w:rsidR="00CA21AD" w:rsidRPr="00CA21AD">
        <w:rPr>
          <w:rFonts w:ascii="Arial" w:hAnsi="Arial"/>
          <w:sz w:val="16"/>
          <w:szCs w:val="16"/>
        </w:rPr>
        <w:t xml:space="preserve">, seine gesetzlichen Vertreter oder Erfüllungsgehilfen </w:t>
      </w:r>
      <w:proofErr w:type="gramStart"/>
      <w:r w:rsidR="00CA21AD" w:rsidRPr="00CA21AD">
        <w:rPr>
          <w:rFonts w:ascii="Arial" w:hAnsi="Arial"/>
          <w:sz w:val="16"/>
          <w:szCs w:val="16"/>
        </w:rPr>
        <w:t>haben</w:t>
      </w:r>
      <w:proofErr w:type="gramEnd"/>
      <w:r w:rsidR="00CA21AD" w:rsidRPr="00CA21AD">
        <w:rPr>
          <w:rFonts w:ascii="Arial" w:hAnsi="Arial"/>
          <w:sz w:val="16"/>
          <w:szCs w:val="16"/>
        </w:rPr>
        <w:t xml:space="preserve"> vorsätzlich oder grob fahrlässig gehandelt. Für leichte Fahrlässigkeit haftet der </w:t>
      </w:r>
      <w:r w:rsidR="00EB4B7C">
        <w:rPr>
          <w:rFonts w:ascii="Arial" w:hAnsi="Arial"/>
          <w:sz w:val="16"/>
          <w:szCs w:val="16"/>
        </w:rPr>
        <w:t>Anbieter</w:t>
      </w:r>
      <w:r w:rsidR="00CA21AD" w:rsidRPr="00CA21AD">
        <w:rPr>
          <w:rFonts w:ascii="Arial" w:hAnsi="Arial"/>
          <w:sz w:val="16"/>
          <w:szCs w:val="16"/>
        </w:rPr>
        <w:t xml:space="preserve"> nur, wenn eine der vertragswesentlichen Pflichten durch den </w:t>
      </w:r>
      <w:r w:rsidR="00EB4B7C">
        <w:rPr>
          <w:rFonts w:ascii="Arial" w:hAnsi="Arial"/>
          <w:sz w:val="16"/>
          <w:szCs w:val="16"/>
        </w:rPr>
        <w:t>Anbieter</w:t>
      </w:r>
      <w:r w:rsidR="00CA21AD" w:rsidRPr="00CA21AD">
        <w:rPr>
          <w:rFonts w:ascii="Arial" w:hAnsi="Arial"/>
          <w:sz w:val="16"/>
          <w:szCs w:val="16"/>
        </w:rPr>
        <w:t xml:space="preserve">, seine gesetzlichen Vertreter oder leitende Angestellte oder Erfüllungsgehilfen verletzt wurde. Der </w:t>
      </w:r>
      <w:r w:rsidR="00EB4B7C">
        <w:rPr>
          <w:rFonts w:ascii="Arial" w:hAnsi="Arial"/>
          <w:sz w:val="16"/>
          <w:szCs w:val="16"/>
        </w:rPr>
        <w:t>Anbieter</w:t>
      </w:r>
      <w:r w:rsidR="00CA21AD" w:rsidRPr="00CA21AD">
        <w:rPr>
          <w:rFonts w:ascii="Arial" w:hAnsi="Arial"/>
          <w:sz w:val="16"/>
          <w:szCs w:val="16"/>
        </w:rPr>
        <w:t xml:space="preserve"> haftet dabei nur für vorhersehbare Schäden, mit deren Entstehung typischerweise gerechnet werden muss. Vertragswesentliche Pflichten sind solche Pflichten, die die Grundlage des Vertrags bilden, die entscheidend für den Abschluss des Vertrags waren und auf deren Erfüllung der Kunde vertrauen darf.</w:t>
      </w:r>
    </w:p>
    <w:p w14:paraId="527BEFF8" w14:textId="0F51A129" w:rsidR="00CA21AD" w:rsidRDefault="00EB4B7C"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5</w:t>
      </w:r>
      <w:r>
        <w:rPr>
          <w:rFonts w:ascii="Arial" w:hAnsi="Arial"/>
          <w:sz w:val="16"/>
          <w:szCs w:val="16"/>
        </w:rPr>
        <w:t>.6</w:t>
      </w:r>
      <w:r w:rsidR="00CA21AD">
        <w:rPr>
          <w:rFonts w:ascii="Arial" w:hAnsi="Arial"/>
          <w:sz w:val="16"/>
          <w:szCs w:val="16"/>
        </w:rPr>
        <w:tab/>
      </w:r>
      <w:r w:rsidR="00CA21AD" w:rsidRPr="00CA21AD">
        <w:rPr>
          <w:rFonts w:ascii="Arial" w:hAnsi="Arial"/>
          <w:sz w:val="16"/>
          <w:szCs w:val="16"/>
        </w:rPr>
        <w:t xml:space="preserve">Für den Verlust von Daten haftet der </w:t>
      </w:r>
      <w:r>
        <w:rPr>
          <w:rFonts w:ascii="Arial" w:hAnsi="Arial"/>
          <w:sz w:val="16"/>
          <w:szCs w:val="16"/>
        </w:rPr>
        <w:t>Anbieter</w:t>
      </w:r>
      <w:r w:rsidR="00CA21AD" w:rsidRPr="00CA21AD">
        <w:rPr>
          <w:rFonts w:ascii="Arial" w:hAnsi="Arial"/>
          <w:sz w:val="16"/>
          <w:szCs w:val="16"/>
        </w:rPr>
        <w:t xml:space="preserve"> insoweit nicht, als der Schaden darauf beruht, dass es der Kunde unterlassen hat, Datensicherungen durchzuführen und dadurch sicherzustellen, dass verloren gegangene Daten mit vertretbarem Aufwand wiederhergestellt werden können.</w:t>
      </w:r>
    </w:p>
    <w:p w14:paraId="77B1E012" w14:textId="77777777" w:rsidR="00D3591F" w:rsidRDefault="00D3591F" w:rsidP="00D3591F">
      <w:pPr>
        <w:spacing w:before="113" w:after="113"/>
        <w:ind w:left="709" w:hanging="709"/>
        <w:rPr>
          <w:rFonts w:ascii="Arial" w:hAnsi="Arial"/>
          <w:sz w:val="16"/>
          <w:szCs w:val="16"/>
        </w:rPr>
      </w:pPr>
    </w:p>
    <w:p w14:paraId="7DEE10B7" w14:textId="2976127A"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EB4B7C">
        <w:rPr>
          <w:rFonts w:ascii="Arial" w:hAnsi="Arial"/>
          <w:b/>
          <w:bCs/>
          <w:sz w:val="16"/>
          <w:szCs w:val="16"/>
        </w:rPr>
        <w:t>3</w:t>
      </w:r>
      <w:r w:rsidR="00030CE9">
        <w:rPr>
          <w:rFonts w:ascii="Arial" w:hAnsi="Arial"/>
          <w:b/>
          <w:bCs/>
          <w:sz w:val="16"/>
          <w:szCs w:val="16"/>
        </w:rPr>
        <w:t>6</w:t>
      </w:r>
      <w:r w:rsidRPr="00616623">
        <w:rPr>
          <w:rFonts w:ascii="Arial" w:hAnsi="Arial"/>
          <w:b/>
          <w:bCs/>
          <w:sz w:val="16"/>
          <w:szCs w:val="16"/>
        </w:rPr>
        <w:tab/>
        <w:t>Gewährleistung bei Schutzrechtsverletzungen</w:t>
      </w:r>
    </w:p>
    <w:p w14:paraId="31043830" w14:textId="367BAB78" w:rsidR="00D3591F" w:rsidRPr="00616623" w:rsidRDefault="00EB4B7C" w:rsidP="00D3591F">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6</w:t>
      </w:r>
      <w:r w:rsidR="00D3591F" w:rsidRPr="00616623">
        <w:rPr>
          <w:rFonts w:ascii="Arial" w:hAnsi="Arial"/>
          <w:sz w:val="16"/>
          <w:szCs w:val="16"/>
        </w:rPr>
        <w:t>.1</w:t>
      </w:r>
      <w:r w:rsidR="00D3591F" w:rsidRPr="00616623">
        <w:rPr>
          <w:rFonts w:ascii="Arial" w:hAnsi="Arial"/>
          <w:sz w:val="16"/>
          <w:szCs w:val="16"/>
        </w:rPr>
        <w:tab/>
        <w:t xml:space="preserve">Macht ein Dritter gegenüber dem Kunden Ansprüche wegen Verletzung von Schutzrechten durch die Nutzung der </w:t>
      </w:r>
      <w:r w:rsidR="00CA21AD">
        <w:rPr>
          <w:rFonts w:ascii="Arial" w:hAnsi="Arial"/>
          <w:sz w:val="16"/>
          <w:szCs w:val="16"/>
        </w:rPr>
        <w:t>bereitgestellten S</w:t>
      </w:r>
      <w:r w:rsidR="00D3591F" w:rsidRPr="00616623">
        <w:rPr>
          <w:rFonts w:ascii="Arial" w:hAnsi="Arial"/>
          <w:sz w:val="16"/>
          <w:szCs w:val="16"/>
        </w:rPr>
        <w:t>oftware geltend und wird deren Nutzung hierdurch beeinträchtigt oder untersagt, kann der Anbieter folgendes unternehmen:</w:t>
      </w:r>
      <w:r w:rsidR="00D3591F" w:rsidRPr="00616623">
        <w:rPr>
          <w:rFonts w:ascii="Arial" w:hAnsi="Arial"/>
          <w:sz w:val="16"/>
          <w:szCs w:val="16"/>
        </w:rPr>
        <w:br/>
      </w:r>
      <w:r w:rsidR="00D3591F" w:rsidRPr="00616623">
        <w:rPr>
          <w:rFonts w:ascii="Arial" w:hAnsi="Arial"/>
          <w:sz w:val="16"/>
          <w:szCs w:val="16"/>
        </w:rPr>
        <w:br/>
        <w:t xml:space="preserve">Der Anbieter wird nach seiner Wahl und auf seine Kosten entweder die </w:t>
      </w:r>
      <w:r w:rsidR="00CA21AD">
        <w:rPr>
          <w:rFonts w:ascii="Arial" w:hAnsi="Arial"/>
          <w:sz w:val="16"/>
          <w:szCs w:val="16"/>
        </w:rPr>
        <w:t>S</w:t>
      </w:r>
      <w:r w:rsidR="00D3591F" w:rsidRPr="00616623">
        <w:rPr>
          <w:rFonts w:ascii="Arial" w:hAnsi="Arial"/>
          <w:sz w:val="16"/>
          <w:szCs w:val="16"/>
        </w:rPr>
        <w:t>oftware so ändern oder ersetzen, dass sie das Schutzrecht nicht mehr verletzen, aber im Wesentlichen der vereinbarten Leistung in für den Kunden zumutbarer Weise entsprechen</w:t>
      </w:r>
      <w:r w:rsidR="003D33FC" w:rsidRPr="003D33FC">
        <w:rPr>
          <w:rFonts w:ascii="Arial" w:hAnsi="Arial"/>
          <w:sz w:val="16"/>
          <w:szCs w:val="16"/>
        </w:rPr>
        <w:t xml:space="preserve">, </w:t>
      </w:r>
      <w:r w:rsidR="003D33FC">
        <w:rPr>
          <w:rFonts w:ascii="Arial" w:hAnsi="Arial"/>
          <w:sz w:val="16"/>
          <w:szCs w:val="16"/>
        </w:rPr>
        <w:t xml:space="preserve">so </w:t>
      </w:r>
      <w:r w:rsidR="003D33FC" w:rsidRPr="003D33FC">
        <w:rPr>
          <w:rFonts w:ascii="Arial" w:hAnsi="Arial"/>
          <w:sz w:val="16"/>
          <w:szCs w:val="16"/>
        </w:rPr>
        <w:t>dass sie sich die abgeänderte Software zur vertraglich vorausgesetzten Verwendung eignet</w:t>
      </w:r>
      <w:r w:rsidR="00D3591F" w:rsidRPr="00616623">
        <w:rPr>
          <w:rFonts w:ascii="Arial" w:hAnsi="Arial"/>
          <w:sz w:val="16"/>
          <w:szCs w:val="16"/>
        </w:rPr>
        <w:t xml:space="preserve"> oder den Kunden von Lizenzentgelten gegenüber dem Schutzrechtsinhaber oder Dritten freistellen. Gelingt dies dem Anbieter zu angemessenen Bedingungen nicht, </w:t>
      </w:r>
      <w:r w:rsidR="00CA21AD">
        <w:rPr>
          <w:rFonts w:ascii="Arial" w:hAnsi="Arial"/>
          <w:sz w:val="16"/>
          <w:szCs w:val="16"/>
        </w:rPr>
        <w:t>beendet</w:t>
      </w:r>
      <w:r w:rsidR="00D3591F" w:rsidRPr="00616623">
        <w:rPr>
          <w:rFonts w:ascii="Arial" w:hAnsi="Arial"/>
          <w:sz w:val="16"/>
          <w:szCs w:val="16"/>
        </w:rPr>
        <w:t xml:space="preserve"> der Anbieter die</w:t>
      </w:r>
      <w:r w:rsidR="00CA21AD">
        <w:rPr>
          <w:rFonts w:ascii="Arial" w:hAnsi="Arial"/>
          <w:sz w:val="16"/>
          <w:szCs w:val="16"/>
        </w:rPr>
        <w:t xml:space="preserve"> Bereitstellung der </w:t>
      </w:r>
      <w:r>
        <w:rPr>
          <w:rFonts w:ascii="Arial" w:hAnsi="Arial"/>
          <w:sz w:val="16"/>
          <w:szCs w:val="16"/>
        </w:rPr>
        <w:t>Software</w:t>
      </w:r>
      <w:r w:rsidR="00D3591F" w:rsidRPr="00616623">
        <w:rPr>
          <w:rFonts w:ascii="Arial" w:hAnsi="Arial"/>
          <w:sz w:val="16"/>
          <w:szCs w:val="16"/>
        </w:rPr>
        <w:t xml:space="preserve"> gegen Erstattung der entrichteten Vergütung abzüglich eines die Zeit der Nutzung berücksichtigenden Betrages.</w:t>
      </w:r>
    </w:p>
    <w:p w14:paraId="09EC5F16" w14:textId="5C877420" w:rsidR="00D3591F" w:rsidRPr="00616623" w:rsidRDefault="00EB4B7C" w:rsidP="00D3591F">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6</w:t>
      </w:r>
      <w:r w:rsidR="00D3591F" w:rsidRPr="00616623">
        <w:rPr>
          <w:rFonts w:ascii="Arial" w:hAnsi="Arial"/>
          <w:sz w:val="16"/>
          <w:szCs w:val="16"/>
        </w:rPr>
        <w:t>.2</w:t>
      </w:r>
      <w:r w:rsidR="00D3591F" w:rsidRPr="00616623">
        <w:rPr>
          <w:rFonts w:ascii="Arial" w:hAnsi="Arial"/>
          <w:sz w:val="16"/>
          <w:szCs w:val="16"/>
        </w:rPr>
        <w:tab/>
        <w:t xml:space="preserve">Voraussetzungen für die Haftung des Anbieters nach </w:t>
      </w:r>
      <w:r w:rsidR="00D3591F" w:rsidRPr="00030CE9">
        <w:rPr>
          <w:rFonts w:ascii="Arial" w:hAnsi="Arial"/>
          <w:sz w:val="16"/>
          <w:szCs w:val="16"/>
        </w:rPr>
        <w:t xml:space="preserve">Ziffer </w:t>
      </w:r>
      <w:r w:rsidRPr="00030CE9">
        <w:rPr>
          <w:rFonts w:ascii="Arial" w:hAnsi="Arial"/>
          <w:sz w:val="16"/>
          <w:szCs w:val="16"/>
        </w:rPr>
        <w:t>3</w:t>
      </w:r>
      <w:r w:rsidR="00030CE9" w:rsidRPr="00030CE9">
        <w:rPr>
          <w:rFonts w:ascii="Arial" w:hAnsi="Arial"/>
          <w:sz w:val="16"/>
          <w:szCs w:val="16"/>
        </w:rPr>
        <w:t>6</w:t>
      </w:r>
      <w:r w:rsidR="00D3591F" w:rsidRPr="00030CE9">
        <w:rPr>
          <w:rFonts w:ascii="Arial" w:hAnsi="Arial"/>
          <w:sz w:val="16"/>
          <w:szCs w:val="16"/>
        </w:rPr>
        <w:t>.1</w:t>
      </w:r>
      <w:r w:rsidR="00D3591F" w:rsidRPr="00616623">
        <w:rPr>
          <w:rFonts w:ascii="Arial" w:hAnsi="Arial"/>
          <w:sz w:val="16"/>
          <w:szCs w:val="16"/>
        </w:rPr>
        <w:t xml:space="preserve"> sind, dass der Kunde den Anbieter von Ansprüchen Dritter unverzüglich verständigt, die behauptete Schutzrechtsverletzung nicht anerkennt und jegliche Auseinandersetzung einschließlich etwaiger außergerichtlicher Regelungen dem Anbieter überlässt oder nur im Einvernehmen mit dem Anbieter führt. Dem Kunden durch die Rechtsverteidigung entstandene notwendige Gerichts- und Anwaltskosten hat der Anbieter zu tragen.</w:t>
      </w:r>
    </w:p>
    <w:p w14:paraId="4C0873B5" w14:textId="460E7D58" w:rsidR="00D3591F" w:rsidRPr="00616623" w:rsidRDefault="00EB4B7C" w:rsidP="00D3591F">
      <w:pPr>
        <w:spacing w:before="113" w:after="113"/>
        <w:ind w:left="709" w:hanging="709"/>
        <w:rPr>
          <w:rFonts w:ascii="Arial" w:hAnsi="Arial"/>
          <w:sz w:val="16"/>
          <w:szCs w:val="16"/>
        </w:rPr>
      </w:pPr>
      <w:r>
        <w:rPr>
          <w:rFonts w:ascii="Arial" w:hAnsi="Arial"/>
          <w:sz w:val="16"/>
          <w:szCs w:val="16"/>
        </w:rPr>
        <w:lastRenderedPageBreak/>
        <w:t>3</w:t>
      </w:r>
      <w:r w:rsidR="00030CE9">
        <w:rPr>
          <w:rFonts w:ascii="Arial" w:hAnsi="Arial"/>
          <w:sz w:val="16"/>
          <w:szCs w:val="16"/>
        </w:rPr>
        <w:t>6</w:t>
      </w:r>
      <w:r w:rsidR="00D3591F" w:rsidRPr="00616623">
        <w:rPr>
          <w:rFonts w:ascii="Arial" w:hAnsi="Arial"/>
          <w:sz w:val="16"/>
          <w:szCs w:val="16"/>
        </w:rPr>
        <w:t>.3</w:t>
      </w:r>
      <w:r w:rsidR="00D3591F" w:rsidRPr="00616623">
        <w:rPr>
          <w:rFonts w:ascii="Arial" w:hAnsi="Arial"/>
          <w:sz w:val="16"/>
          <w:szCs w:val="16"/>
        </w:rPr>
        <w:tab/>
        <w:t>Soweit der Kunde die Schutzrechtsverletzung selbst zu vertreten hat, sind Ansprüche gegen den Anbieter ausgeschlossen.</w:t>
      </w:r>
    </w:p>
    <w:p w14:paraId="7B4BC0BD" w14:textId="4BC7D823" w:rsidR="00D3591F" w:rsidRDefault="00EB4B7C" w:rsidP="00D3591F">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6</w:t>
      </w:r>
      <w:r w:rsidR="00D3591F" w:rsidRPr="00616623">
        <w:rPr>
          <w:rFonts w:ascii="Arial" w:hAnsi="Arial"/>
          <w:sz w:val="16"/>
          <w:szCs w:val="16"/>
        </w:rPr>
        <w:t>.4</w:t>
      </w:r>
      <w:r w:rsidR="00D3591F" w:rsidRPr="00616623">
        <w:rPr>
          <w:rFonts w:ascii="Arial" w:hAnsi="Arial"/>
          <w:sz w:val="16"/>
          <w:szCs w:val="16"/>
        </w:rPr>
        <w:tab/>
        <w:t>Weitergehende Ansprüche des Kunden wegen einer Verletzung von Schutzrechten Dritter sind ausgeschlossen. Dieser Ausschluss gilt nicht bei Vorsatz oder grober Fahrlässigkeit sowie bei Ansprüchen des Kunden aus Produkthaftung. Weiter gelten die Haftungsbeschränkungen nicht für dem Anbieter zurechenbare Körper- und Gesundheitsschäden beim Kunden.</w:t>
      </w:r>
    </w:p>
    <w:p w14:paraId="4CBB91C1" w14:textId="77777777" w:rsidR="008E1294" w:rsidRDefault="008E1294" w:rsidP="00D3591F">
      <w:pPr>
        <w:spacing w:before="113" w:after="113"/>
        <w:ind w:left="709" w:hanging="709"/>
        <w:rPr>
          <w:rFonts w:ascii="Arial" w:hAnsi="Arial"/>
          <w:sz w:val="16"/>
          <w:szCs w:val="16"/>
        </w:rPr>
      </w:pPr>
    </w:p>
    <w:p w14:paraId="1773D000" w14:textId="2C0D997C" w:rsidR="00CA21AD" w:rsidRPr="00A7681D" w:rsidRDefault="00CA21AD" w:rsidP="00CA21AD">
      <w:pPr>
        <w:spacing w:before="113" w:after="113"/>
        <w:ind w:left="709" w:hanging="709"/>
        <w:rPr>
          <w:rFonts w:ascii="Arial" w:hAnsi="Arial"/>
          <w:b/>
          <w:bCs/>
          <w:sz w:val="16"/>
          <w:szCs w:val="16"/>
        </w:rPr>
      </w:pPr>
      <w:r w:rsidRPr="00A7681D">
        <w:rPr>
          <w:rFonts w:ascii="Arial" w:hAnsi="Arial"/>
          <w:b/>
          <w:bCs/>
          <w:sz w:val="16"/>
          <w:szCs w:val="16"/>
        </w:rPr>
        <w:t xml:space="preserve">§ </w:t>
      </w:r>
      <w:r w:rsidR="00EB4B7C">
        <w:rPr>
          <w:rFonts w:ascii="Arial" w:hAnsi="Arial"/>
          <w:b/>
          <w:bCs/>
          <w:sz w:val="16"/>
          <w:szCs w:val="16"/>
        </w:rPr>
        <w:t>3</w:t>
      </w:r>
      <w:r w:rsidR="00030CE9">
        <w:rPr>
          <w:rFonts w:ascii="Arial" w:hAnsi="Arial"/>
          <w:b/>
          <w:bCs/>
          <w:sz w:val="16"/>
          <w:szCs w:val="16"/>
        </w:rPr>
        <w:t>7</w:t>
      </w:r>
      <w:r w:rsidRPr="00A7681D">
        <w:rPr>
          <w:rFonts w:ascii="Arial" w:hAnsi="Arial"/>
          <w:b/>
          <w:bCs/>
          <w:sz w:val="16"/>
          <w:szCs w:val="16"/>
        </w:rPr>
        <w:tab/>
        <w:t>Laufzeit und Kündigung</w:t>
      </w:r>
    </w:p>
    <w:bookmarkEnd w:id="1"/>
    <w:p w14:paraId="50FF5EF9" w14:textId="1BFC6BA3" w:rsidR="00CA21AD" w:rsidRPr="00CA21AD" w:rsidRDefault="00EB4B7C"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7</w:t>
      </w:r>
      <w:r>
        <w:rPr>
          <w:rFonts w:ascii="Arial" w:hAnsi="Arial"/>
          <w:sz w:val="16"/>
          <w:szCs w:val="16"/>
        </w:rPr>
        <w:t>.</w:t>
      </w:r>
      <w:r w:rsidR="00CA21AD" w:rsidRPr="00CA21AD">
        <w:rPr>
          <w:rFonts w:ascii="Arial" w:hAnsi="Arial"/>
          <w:sz w:val="16"/>
          <w:szCs w:val="16"/>
        </w:rPr>
        <w:t>1</w:t>
      </w:r>
      <w:r w:rsidR="00CA21AD">
        <w:rPr>
          <w:rFonts w:ascii="Arial" w:hAnsi="Arial"/>
          <w:sz w:val="16"/>
          <w:szCs w:val="16"/>
        </w:rPr>
        <w:tab/>
      </w:r>
      <w:r w:rsidR="00CA21AD" w:rsidRPr="00CA21AD">
        <w:rPr>
          <w:rFonts w:ascii="Arial" w:hAnsi="Arial"/>
          <w:sz w:val="16"/>
          <w:szCs w:val="16"/>
        </w:rPr>
        <w:t>Der Vertrag wird</w:t>
      </w:r>
      <w:r w:rsidR="00A7681D">
        <w:rPr>
          <w:rFonts w:ascii="Arial" w:hAnsi="Arial"/>
          <w:sz w:val="16"/>
          <w:szCs w:val="16"/>
        </w:rPr>
        <w:t xml:space="preserve"> für die im </w:t>
      </w:r>
      <w:r w:rsidR="004B4629">
        <w:rPr>
          <w:rFonts w:ascii="Arial" w:hAnsi="Arial"/>
          <w:sz w:val="16"/>
          <w:szCs w:val="16"/>
        </w:rPr>
        <w:t>Softwaremietvertrag</w:t>
      </w:r>
      <w:r w:rsidR="00CA21AD" w:rsidRPr="00CA21AD">
        <w:rPr>
          <w:rFonts w:ascii="Arial" w:hAnsi="Arial"/>
          <w:sz w:val="16"/>
          <w:szCs w:val="16"/>
        </w:rPr>
        <w:t xml:space="preserve"> bestimmte Zeit</w:t>
      </w:r>
      <w:r w:rsidR="00A7681D">
        <w:rPr>
          <w:rFonts w:ascii="Arial" w:hAnsi="Arial"/>
          <w:sz w:val="16"/>
          <w:szCs w:val="16"/>
        </w:rPr>
        <w:t>dauer</w:t>
      </w:r>
      <w:r w:rsidR="00CA21AD" w:rsidRPr="00CA21AD">
        <w:rPr>
          <w:rFonts w:ascii="Arial" w:hAnsi="Arial"/>
          <w:sz w:val="16"/>
          <w:szCs w:val="16"/>
        </w:rPr>
        <w:t xml:space="preserve"> geschlossen. Das Vertragsverhältnis beginnt mit der </w:t>
      </w:r>
      <w:r w:rsidR="00A7681D">
        <w:rPr>
          <w:rFonts w:ascii="Arial" w:hAnsi="Arial"/>
          <w:sz w:val="16"/>
          <w:szCs w:val="16"/>
        </w:rPr>
        <w:t xml:space="preserve">ersten Bereitstellung Software für </w:t>
      </w:r>
      <w:r w:rsidR="00CA21AD" w:rsidRPr="00CA21AD">
        <w:rPr>
          <w:rFonts w:ascii="Arial" w:hAnsi="Arial"/>
          <w:sz w:val="16"/>
          <w:szCs w:val="16"/>
        </w:rPr>
        <w:t>den Kunden.</w:t>
      </w:r>
      <w:r w:rsidR="00A7681D">
        <w:rPr>
          <w:rFonts w:ascii="Arial" w:hAnsi="Arial"/>
          <w:sz w:val="16"/>
          <w:szCs w:val="16"/>
        </w:rPr>
        <w:t xml:space="preserve"> Die Vertragslaufzeit ve</w:t>
      </w:r>
      <w:r w:rsidR="003D2ED7">
        <w:rPr>
          <w:rFonts w:ascii="Arial" w:hAnsi="Arial"/>
          <w:sz w:val="16"/>
          <w:szCs w:val="16"/>
        </w:rPr>
        <w:t>rlängert sich automatisch um die</w:t>
      </w:r>
      <w:r w:rsidR="00A7681D">
        <w:rPr>
          <w:rFonts w:ascii="Arial" w:hAnsi="Arial"/>
          <w:sz w:val="16"/>
          <w:szCs w:val="16"/>
        </w:rPr>
        <w:t xml:space="preserve"> ursprüngliche Vertragslaufzeit, wenn der Vertrag nicht von einer der Vertragsparteien ordentlich mit einer Frist von </w:t>
      </w:r>
      <w:r w:rsidR="00016FE3">
        <w:rPr>
          <w:rFonts w:ascii="Arial" w:hAnsi="Arial"/>
          <w:sz w:val="16"/>
          <w:szCs w:val="16"/>
        </w:rPr>
        <w:t>drei</w:t>
      </w:r>
      <w:r w:rsidR="00A7681D">
        <w:rPr>
          <w:rFonts w:ascii="Arial" w:hAnsi="Arial"/>
          <w:sz w:val="16"/>
          <w:szCs w:val="16"/>
        </w:rPr>
        <w:t xml:space="preserve"> Wochen </w:t>
      </w:r>
      <w:r w:rsidR="00016FE3">
        <w:rPr>
          <w:rFonts w:ascii="Arial" w:hAnsi="Arial"/>
          <w:sz w:val="16"/>
          <w:szCs w:val="16"/>
        </w:rPr>
        <w:t xml:space="preserve">bei einer dreimonatigen Miete und sechs Wochen bei einer zwölfmonatigen Miete </w:t>
      </w:r>
      <w:r w:rsidR="00A7681D">
        <w:rPr>
          <w:rFonts w:ascii="Arial" w:hAnsi="Arial"/>
          <w:sz w:val="16"/>
          <w:szCs w:val="16"/>
        </w:rPr>
        <w:t>zum jeweiligen Laufzeitende gekündigt wird.</w:t>
      </w:r>
    </w:p>
    <w:p w14:paraId="6FEB6187" w14:textId="237CB0C5" w:rsidR="00CA21AD" w:rsidRDefault="00EB4B7C"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7</w:t>
      </w:r>
      <w:r>
        <w:rPr>
          <w:rFonts w:ascii="Arial" w:hAnsi="Arial"/>
          <w:sz w:val="16"/>
          <w:szCs w:val="16"/>
        </w:rPr>
        <w:t>.</w:t>
      </w:r>
      <w:r w:rsidR="00CA21AD" w:rsidRPr="00CA21AD">
        <w:rPr>
          <w:rFonts w:ascii="Arial" w:hAnsi="Arial"/>
          <w:sz w:val="16"/>
          <w:szCs w:val="16"/>
        </w:rPr>
        <w:t>2</w:t>
      </w:r>
      <w:r w:rsidR="00CA21AD">
        <w:rPr>
          <w:rFonts w:ascii="Arial" w:hAnsi="Arial"/>
          <w:sz w:val="16"/>
          <w:szCs w:val="16"/>
        </w:rPr>
        <w:tab/>
      </w:r>
      <w:r w:rsidR="00CA21AD" w:rsidRPr="00CA21AD">
        <w:rPr>
          <w:rFonts w:ascii="Arial" w:hAnsi="Arial"/>
          <w:sz w:val="16"/>
          <w:szCs w:val="16"/>
        </w:rPr>
        <w:t xml:space="preserve">Unberührt bleibt das Recht jeder Vertragspartei, den Vertrag aus wichtigem Grunde fristlos zu kündigen. Zur fristlosen Kündigung ist der </w:t>
      </w:r>
      <w:r>
        <w:rPr>
          <w:rFonts w:ascii="Arial" w:hAnsi="Arial"/>
          <w:sz w:val="16"/>
          <w:szCs w:val="16"/>
        </w:rPr>
        <w:t>Anbieter</w:t>
      </w:r>
      <w:r w:rsidR="00CA21AD" w:rsidRPr="00CA21AD">
        <w:rPr>
          <w:rFonts w:ascii="Arial" w:hAnsi="Arial"/>
          <w:sz w:val="16"/>
          <w:szCs w:val="16"/>
        </w:rPr>
        <w:t xml:space="preserve"> insbesondere berechtigt, wenn der Kunde fällige Zahlungen trotz Mahnung und Nachfristsetzung nicht leistet oder die vertraglichen Bestimmungen über die Nutzung der </w:t>
      </w:r>
      <w:r w:rsidR="007A0744">
        <w:rPr>
          <w:rFonts w:ascii="Arial" w:hAnsi="Arial"/>
          <w:sz w:val="16"/>
          <w:szCs w:val="16"/>
        </w:rPr>
        <w:t>Software</w:t>
      </w:r>
      <w:r w:rsidR="00CA21AD" w:rsidRPr="00CA21AD">
        <w:rPr>
          <w:rFonts w:ascii="Arial" w:hAnsi="Arial"/>
          <w:sz w:val="16"/>
          <w:szCs w:val="16"/>
        </w:rPr>
        <w:t xml:space="preserve"> verletzt. Eine fristlose Kündigung setzt in jedem Falle voraus, dass der andere Teil schriftlich abgemahnt und aufgefordert wird, den vermeintlichen Grund zur fristlosen Kündigung in angemessener Zeit zu beseitigen.</w:t>
      </w:r>
    </w:p>
    <w:p w14:paraId="3409678A" w14:textId="79FECDAA" w:rsidR="00A7681D" w:rsidRDefault="00EB4B7C"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7</w:t>
      </w:r>
      <w:r>
        <w:rPr>
          <w:rFonts w:ascii="Arial" w:hAnsi="Arial"/>
          <w:sz w:val="16"/>
          <w:szCs w:val="16"/>
        </w:rPr>
        <w:t>.</w:t>
      </w:r>
      <w:r w:rsidR="00A7681D">
        <w:rPr>
          <w:rFonts w:ascii="Arial" w:hAnsi="Arial"/>
          <w:sz w:val="16"/>
          <w:szCs w:val="16"/>
        </w:rPr>
        <w:t>3</w:t>
      </w:r>
      <w:r w:rsidR="00A7681D">
        <w:rPr>
          <w:rFonts w:ascii="Arial" w:hAnsi="Arial"/>
          <w:sz w:val="16"/>
          <w:szCs w:val="16"/>
        </w:rPr>
        <w:tab/>
        <w:t>Jede Kündigung bedarf zumindest der Textform.</w:t>
      </w:r>
    </w:p>
    <w:p w14:paraId="67D5D765" w14:textId="77777777" w:rsidR="00CA21AD" w:rsidRPr="00CA21AD" w:rsidRDefault="00CA21AD" w:rsidP="00CA21AD">
      <w:pPr>
        <w:spacing w:before="113" w:after="113"/>
        <w:ind w:left="709" w:hanging="709"/>
        <w:rPr>
          <w:rFonts w:ascii="Arial" w:hAnsi="Arial"/>
          <w:sz w:val="16"/>
          <w:szCs w:val="16"/>
        </w:rPr>
      </w:pPr>
    </w:p>
    <w:p w14:paraId="11B53BB9" w14:textId="04D203F4" w:rsidR="00CA21AD" w:rsidRPr="00A7681D" w:rsidRDefault="00CA21AD" w:rsidP="00CA21AD">
      <w:pPr>
        <w:spacing w:before="113" w:after="113"/>
        <w:ind w:left="709" w:hanging="709"/>
        <w:rPr>
          <w:rFonts w:ascii="Arial" w:hAnsi="Arial"/>
          <w:b/>
          <w:bCs/>
          <w:sz w:val="16"/>
          <w:szCs w:val="16"/>
        </w:rPr>
      </w:pPr>
      <w:r w:rsidRPr="00A7681D">
        <w:rPr>
          <w:rFonts w:ascii="Arial" w:hAnsi="Arial"/>
          <w:b/>
          <w:bCs/>
          <w:sz w:val="16"/>
          <w:szCs w:val="16"/>
        </w:rPr>
        <w:t xml:space="preserve">§ </w:t>
      </w:r>
      <w:r w:rsidR="00EB4B7C">
        <w:rPr>
          <w:rFonts w:ascii="Arial" w:hAnsi="Arial"/>
          <w:b/>
          <w:bCs/>
          <w:sz w:val="16"/>
          <w:szCs w:val="16"/>
        </w:rPr>
        <w:t>3</w:t>
      </w:r>
      <w:r w:rsidR="00030CE9">
        <w:rPr>
          <w:rFonts w:ascii="Arial" w:hAnsi="Arial"/>
          <w:b/>
          <w:bCs/>
          <w:sz w:val="16"/>
          <w:szCs w:val="16"/>
        </w:rPr>
        <w:t>8</w:t>
      </w:r>
      <w:r w:rsidRPr="00A7681D">
        <w:rPr>
          <w:rFonts w:ascii="Arial" w:hAnsi="Arial"/>
          <w:b/>
          <w:bCs/>
          <w:sz w:val="16"/>
          <w:szCs w:val="16"/>
        </w:rPr>
        <w:tab/>
        <w:t>Datenschutz</w:t>
      </w:r>
    </w:p>
    <w:p w14:paraId="70C0EF9C" w14:textId="5EF67663" w:rsidR="00CA21AD" w:rsidRPr="00CA21AD" w:rsidRDefault="00EB4B7C"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8</w:t>
      </w:r>
      <w:r>
        <w:rPr>
          <w:rFonts w:ascii="Arial" w:hAnsi="Arial"/>
          <w:sz w:val="16"/>
          <w:szCs w:val="16"/>
        </w:rPr>
        <w:t>.</w:t>
      </w:r>
      <w:r w:rsidR="00CA21AD" w:rsidRPr="00CA21AD">
        <w:rPr>
          <w:rFonts w:ascii="Arial" w:hAnsi="Arial"/>
          <w:sz w:val="16"/>
          <w:szCs w:val="16"/>
        </w:rPr>
        <w:t>1</w:t>
      </w:r>
      <w:r w:rsidR="00CA21AD">
        <w:rPr>
          <w:rFonts w:ascii="Arial" w:hAnsi="Arial"/>
          <w:sz w:val="16"/>
          <w:szCs w:val="16"/>
        </w:rPr>
        <w:tab/>
      </w:r>
      <w:r w:rsidR="00CA21AD" w:rsidRPr="00CA21AD">
        <w:rPr>
          <w:rFonts w:ascii="Arial" w:hAnsi="Arial"/>
          <w:sz w:val="16"/>
          <w:szCs w:val="16"/>
        </w:rPr>
        <w:t xml:space="preserve">Der Kunde wird bei der Nutzung der </w:t>
      </w:r>
      <w:r>
        <w:rPr>
          <w:rFonts w:ascii="Arial" w:hAnsi="Arial"/>
          <w:sz w:val="16"/>
          <w:szCs w:val="16"/>
        </w:rPr>
        <w:t>Software</w:t>
      </w:r>
      <w:r w:rsidR="00CA21AD" w:rsidRPr="00CA21AD">
        <w:rPr>
          <w:rFonts w:ascii="Arial" w:hAnsi="Arial"/>
          <w:sz w:val="16"/>
          <w:szCs w:val="16"/>
        </w:rPr>
        <w:t xml:space="preserve"> die anwendbaren datenschutzrechtlichen Bestimmungen einhalten. Der </w:t>
      </w:r>
      <w:r>
        <w:rPr>
          <w:rFonts w:ascii="Arial" w:hAnsi="Arial"/>
          <w:sz w:val="16"/>
          <w:szCs w:val="16"/>
        </w:rPr>
        <w:t>Anbieter</w:t>
      </w:r>
      <w:r w:rsidR="00CA21AD" w:rsidRPr="00CA21AD">
        <w:rPr>
          <w:rFonts w:ascii="Arial" w:hAnsi="Arial"/>
          <w:sz w:val="16"/>
          <w:szCs w:val="16"/>
        </w:rPr>
        <w:t xml:space="preserve"> ist insoweit nicht Verantwortlicher im Sinne des Art. 4 Nr. 7 DS-GVO.</w:t>
      </w:r>
    </w:p>
    <w:p w14:paraId="34B537D9" w14:textId="20E8B196" w:rsidR="00CA21AD" w:rsidRPr="00CA21AD" w:rsidRDefault="00EB4B7C" w:rsidP="00CA21AD">
      <w:pPr>
        <w:spacing w:before="113" w:after="113"/>
        <w:ind w:left="709" w:hanging="709"/>
        <w:rPr>
          <w:rFonts w:ascii="Arial" w:hAnsi="Arial"/>
          <w:sz w:val="16"/>
          <w:szCs w:val="16"/>
        </w:rPr>
      </w:pPr>
      <w:r>
        <w:rPr>
          <w:rFonts w:ascii="Arial" w:hAnsi="Arial"/>
          <w:sz w:val="16"/>
          <w:szCs w:val="16"/>
        </w:rPr>
        <w:t>3</w:t>
      </w:r>
      <w:r w:rsidR="00030CE9">
        <w:rPr>
          <w:rFonts w:ascii="Arial" w:hAnsi="Arial"/>
          <w:sz w:val="16"/>
          <w:szCs w:val="16"/>
        </w:rPr>
        <w:t>8</w:t>
      </w:r>
      <w:r>
        <w:rPr>
          <w:rFonts w:ascii="Arial" w:hAnsi="Arial"/>
          <w:sz w:val="16"/>
          <w:szCs w:val="16"/>
        </w:rPr>
        <w:t>.</w:t>
      </w:r>
      <w:r w:rsidR="00CA21AD" w:rsidRPr="00CA21AD">
        <w:rPr>
          <w:rFonts w:ascii="Arial" w:hAnsi="Arial"/>
          <w:sz w:val="16"/>
          <w:szCs w:val="16"/>
        </w:rPr>
        <w:t>2</w:t>
      </w:r>
      <w:r w:rsidR="00CA21AD">
        <w:rPr>
          <w:rFonts w:ascii="Arial" w:hAnsi="Arial"/>
          <w:sz w:val="16"/>
          <w:szCs w:val="16"/>
        </w:rPr>
        <w:tab/>
      </w:r>
      <w:r w:rsidR="00CA21AD" w:rsidRPr="00CA21AD">
        <w:rPr>
          <w:rFonts w:ascii="Arial" w:hAnsi="Arial"/>
          <w:sz w:val="16"/>
          <w:szCs w:val="16"/>
        </w:rPr>
        <w:t>Die Vertragsparteien sind sich einig, dass separat in einem Vertrag zur Auftragsverarbeitung insbesondere Gegenstand und Dauer der Verarbeitung, Art und Zweck der Verarbeitung, die Art der personenbezogenen Daten, die Kategorien betroffener Personen und die im Rahmen der Auftragsverarbeitung bestehenden Pflichten und Rechte des Kunden festgelegt werden.</w:t>
      </w:r>
    </w:p>
    <w:p w14:paraId="272C4332" w14:textId="77777777" w:rsidR="00CA21AD" w:rsidRPr="00616623" w:rsidRDefault="00CA21AD" w:rsidP="00CA21AD">
      <w:pPr>
        <w:spacing w:before="113" w:after="113"/>
        <w:ind w:left="709" w:hanging="709"/>
        <w:rPr>
          <w:rFonts w:ascii="Arial" w:hAnsi="Arial"/>
          <w:sz w:val="16"/>
          <w:szCs w:val="16"/>
        </w:rPr>
      </w:pPr>
    </w:p>
    <w:p w14:paraId="681A93F4" w14:textId="5C290C81"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8B3562">
        <w:rPr>
          <w:rFonts w:ascii="Arial" w:hAnsi="Arial"/>
          <w:b/>
          <w:bCs/>
          <w:sz w:val="16"/>
          <w:szCs w:val="16"/>
        </w:rPr>
        <w:t>39</w:t>
      </w:r>
      <w:r w:rsidRPr="00616623">
        <w:rPr>
          <w:rFonts w:ascii="Arial" w:hAnsi="Arial"/>
          <w:b/>
          <w:bCs/>
          <w:sz w:val="16"/>
          <w:szCs w:val="16"/>
        </w:rPr>
        <w:tab/>
        <w:t>Verjährung</w:t>
      </w:r>
    </w:p>
    <w:p w14:paraId="5EAAD9B8" w14:textId="2D1A5FC6" w:rsidR="00D3591F" w:rsidRDefault="008B3562" w:rsidP="00D3591F">
      <w:pPr>
        <w:spacing w:before="113" w:after="113"/>
        <w:ind w:left="709" w:hanging="709"/>
        <w:rPr>
          <w:rFonts w:ascii="Arial" w:hAnsi="Arial"/>
          <w:sz w:val="16"/>
          <w:szCs w:val="16"/>
        </w:rPr>
      </w:pPr>
      <w:r>
        <w:rPr>
          <w:rFonts w:ascii="Arial" w:hAnsi="Arial"/>
          <w:sz w:val="16"/>
          <w:szCs w:val="16"/>
        </w:rPr>
        <w:t>39</w:t>
      </w:r>
      <w:r w:rsidR="00D3591F">
        <w:rPr>
          <w:rFonts w:ascii="Arial" w:hAnsi="Arial"/>
          <w:sz w:val="16"/>
          <w:szCs w:val="16"/>
        </w:rPr>
        <w:t>.1</w:t>
      </w:r>
      <w:r w:rsidR="00D3591F">
        <w:rPr>
          <w:rFonts w:ascii="Arial" w:hAnsi="Arial"/>
          <w:sz w:val="16"/>
          <w:szCs w:val="16"/>
        </w:rPr>
        <w:tab/>
      </w:r>
      <w:r w:rsidR="00D3591F" w:rsidRPr="00616623">
        <w:rPr>
          <w:rFonts w:ascii="Arial" w:hAnsi="Arial"/>
          <w:sz w:val="16"/>
          <w:szCs w:val="16"/>
        </w:rPr>
        <w:t>Ansprüche aus Gewährleistung verjähren</w:t>
      </w:r>
      <w:r w:rsidR="00D3591F">
        <w:rPr>
          <w:rFonts w:ascii="Arial" w:hAnsi="Arial"/>
          <w:sz w:val="16"/>
          <w:szCs w:val="16"/>
        </w:rPr>
        <w:t xml:space="preserve"> gegenüber </w:t>
      </w:r>
      <w:r w:rsidR="00BD0C05">
        <w:rPr>
          <w:rFonts w:ascii="Arial" w:hAnsi="Arial"/>
          <w:sz w:val="16"/>
          <w:szCs w:val="16"/>
        </w:rPr>
        <w:t>Unternehmern (§ 1</w:t>
      </w:r>
      <w:r w:rsidR="00B21A5F">
        <w:rPr>
          <w:rFonts w:ascii="Arial" w:hAnsi="Arial"/>
          <w:sz w:val="16"/>
          <w:szCs w:val="16"/>
        </w:rPr>
        <w:t>4 BGB)</w:t>
      </w:r>
      <w:r w:rsidR="00BD0C05" w:rsidRPr="00616623">
        <w:rPr>
          <w:rFonts w:ascii="Arial" w:hAnsi="Arial"/>
          <w:sz w:val="16"/>
          <w:szCs w:val="16"/>
        </w:rPr>
        <w:t xml:space="preserve"> </w:t>
      </w:r>
      <w:r w:rsidR="00D3591F" w:rsidRPr="00616623">
        <w:rPr>
          <w:rFonts w:ascii="Arial" w:hAnsi="Arial"/>
          <w:sz w:val="16"/>
          <w:szCs w:val="16"/>
        </w:rPr>
        <w:t xml:space="preserve">bei Sachmängeln in einem Jahr, bei Verletzung von Schutzrechten in zwei Jahren ab Überlassung der </w:t>
      </w:r>
      <w:r w:rsidR="00EB4B7C">
        <w:rPr>
          <w:rFonts w:ascii="Arial" w:hAnsi="Arial"/>
          <w:sz w:val="16"/>
          <w:szCs w:val="16"/>
        </w:rPr>
        <w:t>Software</w:t>
      </w:r>
      <w:r w:rsidR="00D3591F" w:rsidRPr="00616623">
        <w:rPr>
          <w:rFonts w:ascii="Arial" w:hAnsi="Arial"/>
          <w:sz w:val="16"/>
          <w:szCs w:val="16"/>
        </w:rPr>
        <w:t xml:space="preserve"> an den Kunden.</w:t>
      </w:r>
    </w:p>
    <w:p w14:paraId="5B6F5F21" w14:textId="0DD9D36A" w:rsidR="00D3591F" w:rsidRDefault="008B3562" w:rsidP="00D3591F">
      <w:pPr>
        <w:spacing w:before="113" w:after="113"/>
        <w:ind w:left="709" w:hanging="709"/>
        <w:rPr>
          <w:rFonts w:ascii="Arial" w:hAnsi="Arial"/>
          <w:sz w:val="16"/>
          <w:szCs w:val="16"/>
        </w:rPr>
      </w:pPr>
      <w:r>
        <w:rPr>
          <w:rFonts w:ascii="Arial" w:hAnsi="Arial"/>
          <w:sz w:val="16"/>
          <w:szCs w:val="16"/>
        </w:rPr>
        <w:t>39</w:t>
      </w:r>
      <w:r w:rsidR="00D3591F">
        <w:rPr>
          <w:rFonts w:ascii="Arial" w:hAnsi="Arial"/>
          <w:sz w:val="16"/>
          <w:szCs w:val="16"/>
        </w:rPr>
        <w:t>.2</w:t>
      </w:r>
      <w:r w:rsidR="00D3591F">
        <w:rPr>
          <w:rFonts w:ascii="Arial" w:hAnsi="Arial"/>
          <w:sz w:val="16"/>
          <w:szCs w:val="16"/>
        </w:rPr>
        <w:tab/>
        <w:t xml:space="preserve">Gegenüber </w:t>
      </w:r>
      <w:r w:rsidR="00B21A5F">
        <w:rPr>
          <w:rFonts w:ascii="Arial" w:hAnsi="Arial"/>
          <w:sz w:val="16"/>
          <w:szCs w:val="16"/>
        </w:rPr>
        <w:t xml:space="preserve">Verbrauchern (§ 13 BGB) </w:t>
      </w:r>
      <w:r w:rsidR="00D3591F">
        <w:rPr>
          <w:rFonts w:ascii="Arial" w:hAnsi="Arial"/>
          <w:sz w:val="16"/>
          <w:szCs w:val="16"/>
        </w:rPr>
        <w:t>gelten die gesetzlichen Gewährleistungsfristen.</w:t>
      </w:r>
    </w:p>
    <w:p w14:paraId="5AA1556B" w14:textId="77777777" w:rsidR="00D3591F" w:rsidRPr="00616623" w:rsidRDefault="00D3591F" w:rsidP="00D3591F">
      <w:pPr>
        <w:spacing w:before="113" w:after="113"/>
        <w:ind w:left="709" w:hanging="709"/>
        <w:rPr>
          <w:rFonts w:ascii="Arial" w:hAnsi="Arial"/>
          <w:sz w:val="16"/>
          <w:szCs w:val="16"/>
        </w:rPr>
      </w:pPr>
    </w:p>
    <w:p w14:paraId="7A56E14E" w14:textId="52F1517E"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8B3562">
        <w:rPr>
          <w:rFonts w:ascii="Arial" w:hAnsi="Arial"/>
          <w:b/>
          <w:bCs/>
          <w:sz w:val="16"/>
          <w:szCs w:val="16"/>
        </w:rPr>
        <w:t>40</w:t>
      </w:r>
      <w:r w:rsidRPr="00616623">
        <w:rPr>
          <w:rFonts w:ascii="Arial" w:hAnsi="Arial"/>
          <w:b/>
          <w:bCs/>
          <w:sz w:val="16"/>
          <w:szCs w:val="16"/>
        </w:rPr>
        <w:tab/>
        <w:t>Änderung der Software durch den Kunden</w:t>
      </w:r>
    </w:p>
    <w:p w14:paraId="720E5BB4" w14:textId="77777777" w:rsidR="00D3591F" w:rsidRDefault="00D3591F" w:rsidP="00D3591F">
      <w:pPr>
        <w:spacing w:before="113" w:after="113"/>
        <w:ind w:left="709" w:hanging="709"/>
        <w:rPr>
          <w:rFonts w:ascii="Arial" w:hAnsi="Arial"/>
          <w:sz w:val="16"/>
          <w:szCs w:val="16"/>
        </w:rPr>
      </w:pPr>
      <w:r w:rsidRPr="00616623">
        <w:rPr>
          <w:rFonts w:ascii="Arial" w:hAnsi="Arial"/>
          <w:sz w:val="16"/>
          <w:szCs w:val="16"/>
        </w:rPr>
        <w:tab/>
        <w:t>Ansprüche aus Gewährleistung entfallen, wenn diese auf Änderung der Software durch den Kunden zurückzuführen sind.</w:t>
      </w:r>
    </w:p>
    <w:p w14:paraId="2BE0F7A9" w14:textId="77777777" w:rsidR="00D3591F" w:rsidRPr="00616623" w:rsidRDefault="00D3591F" w:rsidP="00D3591F">
      <w:pPr>
        <w:spacing w:before="113" w:after="113"/>
        <w:ind w:left="709" w:hanging="709"/>
        <w:rPr>
          <w:rFonts w:ascii="Arial" w:hAnsi="Arial"/>
          <w:sz w:val="16"/>
          <w:szCs w:val="16"/>
        </w:rPr>
      </w:pPr>
    </w:p>
    <w:p w14:paraId="7089DE31" w14:textId="5C57B1FC" w:rsidR="00D3591F" w:rsidRPr="00616623" w:rsidRDefault="00D3591F" w:rsidP="00D3591F">
      <w:pPr>
        <w:spacing w:before="113" w:after="113"/>
        <w:ind w:left="709" w:hanging="709"/>
        <w:rPr>
          <w:rFonts w:ascii="Arial" w:hAnsi="Arial"/>
          <w:b/>
          <w:bCs/>
          <w:sz w:val="16"/>
          <w:szCs w:val="16"/>
        </w:rPr>
      </w:pPr>
      <w:r w:rsidRPr="00616623">
        <w:rPr>
          <w:rFonts w:ascii="Arial" w:hAnsi="Arial"/>
          <w:b/>
          <w:bCs/>
          <w:sz w:val="16"/>
          <w:szCs w:val="16"/>
        </w:rPr>
        <w:t xml:space="preserve">§ </w:t>
      </w:r>
      <w:r w:rsidR="008B3562">
        <w:rPr>
          <w:rFonts w:ascii="Arial" w:hAnsi="Arial"/>
          <w:b/>
          <w:bCs/>
          <w:sz w:val="16"/>
          <w:szCs w:val="16"/>
        </w:rPr>
        <w:t>41</w:t>
      </w:r>
      <w:r w:rsidRPr="00616623">
        <w:rPr>
          <w:rFonts w:ascii="Arial" w:hAnsi="Arial"/>
          <w:b/>
          <w:bCs/>
          <w:sz w:val="16"/>
          <w:szCs w:val="16"/>
        </w:rPr>
        <w:tab/>
        <w:t>Überlassung von Fremdsoftware</w:t>
      </w:r>
    </w:p>
    <w:p w14:paraId="741DE8CC" w14:textId="196037C2" w:rsidR="00D3591F" w:rsidRPr="00616623" w:rsidRDefault="008B3562" w:rsidP="00D3591F">
      <w:pPr>
        <w:spacing w:before="113" w:after="113"/>
        <w:ind w:left="709" w:hanging="709"/>
        <w:rPr>
          <w:rFonts w:ascii="Arial" w:hAnsi="Arial"/>
          <w:sz w:val="16"/>
          <w:szCs w:val="16"/>
        </w:rPr>
      </w:pPr>
      <w:r>
        <w:rPr>
          <w:rFonts w:ascii="Arial" w:hAnsi="Arial"/>
          <w:sz w:val="16"/>
          <w:szCs w:val="16"/>
        </w:rPr>
        <w:t>41</w:t>
      </w:r>
      <w:r w:rsidR="00D3591F" w:rsidRPr="00616623">
        <w:rPr>
          <w:rFonts w:ascii="Arial" w:hAnsi="Arial"/>
          <w:sz w:val="16"/>
          <w:szCs w:val="16"/>
        </w:rPr>
        <w:t>.1</w:t>
      </w:r>
      <w:r w:rsidR="00D3591F" w:rsidRPr="00616623">
        <w:rPr>
          <w:rFonts w:ascii="Arial" w:hAnsi="Arial"/>
          <w:sz w:val="16"/>
          <w:szCs w:val="16"/>
        </w:rPr>
        <w:tab/>
        <w:t xml:space="preserve">Soweit der Anbieter dem Kunden </w:t>
      </w:r>
      <w:r w:rsidR="00EB4B7C">
        <w:rPr>
          <w:rFonts w:ascii="Arial" w:hAnsi="Arial"/>
          <w:sz w:val="16"/>
          <w:szCs w:val="16"/>
        </w:rPr>
        <w:t>S</w:t>
      </w:r>
      <w:r w:rsidR="00D3591F" w:rsidRPr="00616623">
        <w:rPr>
          <w:rFonts w:ascii="Arial" w:hAnsi="Arial"/>
          <w:sz w:val="16"/>
          <w:szCs w:val="16"/>
        </w:rPr>
        <w:t>oftware eines Dritten (Fremdsoftware) überlässt, bedarf dies der Vereinbarung der Vertragsparteien und muss im Überlassungsvertrag verzeichnet werden.</w:t>
      </w:r>
    </w:p>
    <w:p w14:paraId="3A78C2A3" w14:textId="4E8CFE60" w:rsidR="002A21D5" w:rsidRDefault="008B3562" w:rsidP="00D3591F">
      <w:pPr>
        <w:rPr>
          <w:rFonts w:ascii="Arial" w:hAnsi="Arial"/>
          <w:sz w:val="16"/>
          <w:szCs w:val="16"/>
        </w:rPr>
      </w:pPr>
      <w:r>
        <w:rPr>
          <w:rFonts w:ascii="Arial" w:hAnsi="Arial"/>
          <w:sz w:val="16"/>
          <w:szCs w:val="16"/>
        </w:rPr>
        <w:t>41</w:t>
      </w:r>
      <w:r w:rsidR="00D3591F" w:rsidRPr="00616623">
        <w:rPr>
          <w:rFonts w:ascii="Arial" w:hAnsi="Arial"/>
          <w:sz w:val="16"/>
          <w:szCs w:val="16"/>
        </w:rPr>
        <w:t>.2</w:t>
      </w:r>
      <w:r w:rsidR="00D3591F" w:rsidRPr="00616623">
        <w:rPr>
          <w:rFonts w:ascii="Arial" w:hAnsi="Arial"/>
          <w:sz w:val="16"/>
          <w:szCs w:val="16"/>
        </w:rPr>
        <w:tab/>
        <w:t>Die Übertragung von Nutzungsrechten im Rahmen der Unterlizensierung richtet sich nach den Regelungen der Hauptlizenz.</w:t>
      </w:r>
    </w:p>
    <w:p w14:paraId="45CFA9AD" w14:textId="77777777" w:rsidR="00CA21AD" w:rsidRDefault="00CA21AD" w:rsidP="00D3591F">
      <w:pPr>
        <w:rPr>
          <w:rFonts w:ascii="Arial" w:hAnsi="Arial" w:cs="Arial"/>
          <w:sz w:val="16"/>
          <w:szCs w:val="16"/>
        </w:rPr>
      </w:pPr>
    </w:p>
    <w:p w14:paraId="4AAD301B" w14:textId="77777777" w:rsidR="002A21D5" w:rsidRDefault="002A21D5">
      <w:pPr>
        <w:rPr>
          <w:rFonts w:ascii="Arial" w:hAnsi="Arial" w:cs="Arial"/>
          <w:sz w:val="16"/>
          <w:szCs w:val="16"/>
        </w:rPr>
      </w:pPr>
    </w:p>
    <w:p w14:paraId="711B68FA" w14:textId="77777777" w:rsidR="002A21D5" w:rsidRDefault="002A21D5">
      <w:pPr>
        <w:rPr>
          <w:rFonts w:ascii="Arial" w:hAnsi="Arial" w:cs="Arial"/>
          <w:b/>
          <w:bCs/>
          <w:sz w:val="16"/>
          <w:szCs w:val="16"/>
        </w:rPr>
      </w:pPr>
    </w:p>
    <w:p w14:paraId="4397319C" w14:textId="77777777" w:rsidR="002A21D5" w:rsidRDefault="002A21D5">
      <w:pPr>
        <w:rPr>
          <w:rFonts w:ascii="Arial" w:hAnsi="Arial" w:cs="Arial"/>
          <w:b/>
          <w:bCs/>
          <w:sz w:val="16"/>
          <w:szCs w:val="16"/>
        </w:rPr>
      </w:pPr>
      <w:r>
        <w:br w:type="page"/>
      </w:r>
      <w:r>
        <w:rPr>
          <w:rFonts w:ascii="Arial" w:hAnsi="Arial" w:cs="Arial"/>
          <w:b/>
          <w:bCs/>
          <w:sz w:val="16"/>
          <w:szCs w:val="16"/>
        </w:rPr>
        <w:lastRenderedPageBreak/>
        <w:t xml:space="preserve">Teil D: </w:t>
      </w:r>
      <w:r w:rsidR="00EB4B7C">
        <w:rPr>
          <w:rFonts w:ascii="Arial" w:hAnsi="Arial" w:cs="Arial"/>
          <w:b/>
          <w:bCs/>
          <w:sz w:val="16"/>
          <w:szCs w:val="16"/>
        </w:rPr>
        <w:t>Softwarepflege und Wartung</w:t>
      </w:r>
    </w:p>
    <w:p w14:paraId="195A6C29" w14:textId="77777777" w:rsidR="002A21D5" w:rsidRDefault="002A21D5">
      <w:pPr>
        <w:rPr>
          <w:rFonts w:ascii="Arial" w:hAnsi="Arial" w:cs="Arial"/>
          <w:sz w:val="16"/>
          <w:szCs w:val="16"/>
        </w:rPr>
      </w:pPr>
    </w:p>
    <w:p w14:paraId="3CF4126C" w14:textId="77777777" w:rsidR="002A21D5" w:rsidRDefault="002A21D5">
      <w:pPr>
        <w:rPr>
          <w:rFonts w:ascii="Arial" w:hAnsi="Arial" w:cs="Arial"/>
          <w:sz w:val="16"/>
          <w:szCs w:val="16"/>
        </w:rPr>
      </w:pPr>
    </w:p>
    <w:p w14:paraId="7A73958B" w14:textId="2E6E460B" w:rsidR="002A21D5" w:rsidRDefault="002A21D5" w:rsidP="00890646">
      <w:pPr>
        <w:spacing w:before="113" w:after="113"/>
        <w:rPr>
          <w:rFonts w:ascii="Arial" w:hAnsi="Arial" w:cs="Arial"/>
          <w:b/>
          <w:bCs/>
          <w:sz w:val="16"/>
          <w:szCs w:val="16"/>
        </w:rPr>
      </w:pPr>
      <w:r>
        <w:rPr>
          <w:rFonts w:ascii="Arial" w:hAnsi="Arial" w:cs="Arial"/>
          <w:b/>
          <w:bCs/>
          <w:sz w:val="16"/>
          <w:szCs w:val="16"/>
        </w:rPr>
        <w:t xml:space="preserve">§ </w:t>
      </w:r>
      <w:r w:rsidR="008B3562">
        <w:rPr>
          <w:rFonts w:ascii="Arial" w:hAnsi="Arial" w:cs="Arial"/>
          <w:b/>
          <w:bCs/>
          <w:sz w:val="16"/>
          <w:szCs w:val="16"/>
        </w:rPr>
        <w:t>42</w:t>
      </w:r>
      <w:r>
        <w:rPr>
          <w:rFonts w:ascii="Arial" w:hAnsi="Arial" w:cs="Arial"/>
          <w:b/>
          <w:bCs/>
          <w:sz w:val="16"/>
          <w:szCs w:val="16"/>
        </w:rPr>
        <w:tab/>
        <w:t>Leistungsgegenstand</w:t>
      </w:r>
    </w:p>
    <w:p w14:paraId="3F3CED4F" w14:textId="6FF34AB2" w:rsidR="002A21D5" w:rsidRDefault="00FD5AB1" w:rsidP="00890646">
      <w:pPr>
        <w:spacing w:before="113" w:after="113"/>
        <w:ind w:left="693" w:hanging="693"/>
        <w:rPr>
          <w:rFonts w:ascii="Arial" w:hAnsi="Arial" w:cs="Arial"/>
          <w:sz w:val="16"/>
          <w:szCs w:val="16"/>
        </w:rPr>
      </w:pPr>
      <w:r>
        <w:rPr>
          <w:rFonts w:ascii="Arial" w:hAnsi="Arial" w:cs="Arial"/>
          <w:sz w:val="16"/>
          <w:szCs w:val="16"/>
        </w:rPr>
        <w:t>42</w:t>
      </w:r>
      <w:r w:rsidR="002A21D5">
        <w:rPr>
          <w:rFonts w:ascii="Arial" w:hAnsi="Arial" w:cs="Arial"/>
          <w:sz w:val="16"/>
          <w:szCs w:val="16"/>
        </w:rPr>
        <w:t>.1</w:t>
      </w:r>
      <w:r w:rsidR="002A21D5">
        <w:rPr>
          <w:rFonts w:ascii="Arial" w:hAnsi="Arial" w:cs="Arial"/>
          <w:sz w:val="16"/>
          <w:szCs w:val="16"/>
        </w:rPr>
        <w:tab/>
      </w:r>
      <w:r w:rsidR="00890646" w:rsidRPr="00890646">
        <w:rPr>
          <w:rFonts w:ascii="Arial" w:hAnsi="Arial" w:cs="Arial"/>
          <w:sz w:val="16"/>
          <w:szCs w:val="16"/>
        </w:rPr>
        <w:t>Der Anbieter erbringt für den Kunden über die Gewährleistungsregelung hinaus Pflegeleistungen, um die Eignung der Software zu erhalten und Fehler zu beseitigen.</w:t>
      </w:r>
    </w:p>
    <w:p w14:paraId="1F68B443" w14:textId="05F99D5C" w:rsidR="00890646" w:rsidRPr="00890646" w:rsidRDefault="00FD5AB1" w:rsidP="00890646">
      <w:pPr>
        <w:spacing w:before="113" w:after="113"/>
        <w:rPr>
          <w:rFonts w:ascii="Arial" w:hAnsi="Arial" w:cs="Arial"/>
          <w:b/>
          <w:bCs/>
          <w:sz w:val="16"/>
          <w:szCs w:val="16"/>
        </w:rPr>
      </w:pPr>
      <w:r>
        <w:rPr>
          <w:rFonts w:ascii="Arial" w:hAnsi="Arial" w:cs="Arial"/>
          <w:b/>
          <w:bCs/>
          <w:sz w:val="16"/>
          <w:szCs w:val="16"/>
        </w:rPr>
        <w:t>42</w:t>
      </w:r>
      <w:r w:rsidR="00890646" w:rsidRPr="00890646">
        <w:rPr>
          <w:rFonts w:ascii="Arial" w:hAnsi="Arial" w:cs="Arial"/>
          <w:b/>
          <w:bCs/>
          <w:sz w:val="16"/>
          <w:szCs w:val="16"/>
        </w:rPr>
        <w:t>.2</w:t>
      </w:r>
      <w:r w:rsidR="00890646" w:rsidRPr="00890646">
        <w:rPr>
          <w:rFonts w:ascii="Arial" w:hAnsi="Arial" w:cs="Arial"/>
          <w:b/>
          <w:bCs/>
          <w:sz w:val="16"/>
          <w:szCs w:val="16"/>
        </w:rPr>
        <w:tab/>
        <w:t xml:space="preserve">Service </w:t>
      </w:r>
      <w:r w:rsidR="00890646">
        <w:rPr>
          <w:rFonts w:ascii="Arial" w:hAnsi="Arial" w:cs="Arial"/>
          <w:b/>
          <w:bCs/>
          <w:sz w:val="16"/>
          <w:szCs w:val="16"/>
        </w:rPr>
        <w:t>L</w:t>
      </w:r>
      <w:r w:rsidR="00890646" w:rsidRPr="00890646">
        <w:rPr>
          <w:rFonts w:ascii="Arial" w:hAnsi="Arial" w:cs="Arial"/>
          <w:b/>
          <w:bCs/>
          <w:sz w:val="16"/>
          <w:szCs w:val="16"/>
        </w:rPr>
        <w:t>evel</w:t>
      </w:r>
    </w:p>
    <w:p w14:paraId="0ED82989" w14:textId="5AA752D8" w:rsidR="00890646" w:rsidRPr="00890646" w:rsidRDefault="00FD5AB1"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.2.1</w:t>
      </w:r>
      <w:r w:rsidR="00890646" w:rsidRPr="00890646">
        <w:rPr>
          <w:rFonts w:ascii="Arial" w:hAnsi="Arial" w:cs="Arial"/>
          <w:sz w:val="16"/>
          <w:szCs w:val="16"/>
        </w:rPr>
        <w:tab/>
        <w:t xml:space="preserve">Der Anbieter verpflichtet sich, innerhalb der im </w:t>
      </w:r>
      <w:r w:rsidR="00521A7F">
        <w:rPr>
          <w:rFonts w:ascii="Arial" w:hAnsi="Arial" w:cs="Arial"/>
          <w:sz w:val="16"/>
          <w:szCs w:val="16"/>
        </w:rPr>
        <w:t>Wartungsvertrag</w:t>
      </w:r>
      <w:r w:rsidR="00890646" w:rsidRPr="00890646">
        <w:rPr>
          <w:rFonts w:ascii="Arial" w:hAnsi="Arial" w:cs="Arial"/>
          <w:sz w:val="16"/>
          <w:szCs w:val="16"/>
        </w:rPr>
        <w:t xml:space="preserve"> und </w:t>
      </w:r>
      <w:r w:rsidR="00F117EA">
        <w:rPr>
          <w:rFonts w:ascii="Arial" w:hAnsi="Arial" w:cs="Arial"/>
          <w:sz w:val="16"/>
          <w:szCs w:val="16"/>
        </w:rPr>
        <w:t>Systemschein</w:t>
      </w:r>
      <w:r w:rsidR="00890646" w:rsidRPr="00890646">
        <w:rPr>
          <w:rFonts w:ascii="Arial" w:hAnsi="Arial" w:cs="Arial"/>
          <w:sz w:val="16"/>
          <w:szCs w:val="16"/>
        </w:rPr>
        <w:t xml:space="preserve"> angegebenen Zeiten für den Kunden erreichbar zu sein und diesen bei seinen Anfragen zum Einsatz und im Umfeld der lizenzierten Software durch einen qualifizierten Mitarbeiter/eine qualifizierte Mitarbeiterin zu unterstützen.</w:t>
      </w:r>
    </w:p>
    <w:p w14:paraId="15BE3348" w14:textId="3C00CEB0" w:rsidR="00890646" w:rsidRPr="00890646" w:rsidRDefault="00FD5AB1"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.2.2</w:t>
      </w:r>
      <w:r w:rsidR="00890646" w:rsidRPr="00890646">
        <w:rPr>
          <w:rFonts w:ascii="Arial" w:hAnsi="Arial" w:cs="Arial"/>
          <w:sz w:val="16"/>
          <w:szCs w:val="16"/>
        </w:rPr>
        <w:tab/>
        <w:t>Der Anbieter unterstützt den Kunden beim Einsatz der Software, z.B. bei der Einrichtung seiner Systeme, durch Lieferung eigener Tools zum Umgang mit der Software sowie durch Beratung über den optimalen Einsatz der Software.</w:t>
      </w:r>
    </w:p>
    <w:p w14:paraId="79C87190" w14:textId="515FF373" w:rsidR="00890646" w:rsidRPr="00890646" w:rsidRDefault="00FD5AB1"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.2.</w:t>
      </w:r>
      <w:r w:rsidR="00637735">
        <w:rPr>
          <w:rFonts w:ascii="Arial" w:hAnsi="Arial" w:cs="Arial"/>
          <w:sz w:val="16"/>
          <w:szCs w:val="16"/>
        </w:rPr>
        <w:t>3</w:t>
      </w:r>
      <w:r w:rsidR="00890646" w:rsidRPr="00890646">
        <w:rPr>
          <w:rFonts w:ascii="Arial" w:hAnsi="Arial" w:cs="Arial"/>
          <w:sz w:val="16"/>
          <w:szCs w:val="16"/>
        </w:rPr>
        <w:tab/>
        <w:t>Der Anbieter führt einfache allgemeine Anpassungen und System-Optimierungen während des gesamten Pflegezeitraums durch.</w:t>
      </w:r>
    </w:p>
    <w:p w14:paraId="19B9A856" w14:textId="7670CE19" w:rsidR="00890646" w:rsidRPr="00890646" w:rsidRDefault="00FD5AB1"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.2.</w:t>
      </w:r>
      <w:r w:rsidR="00637735">
        <w:rPr>
          <w:rFonts w:ascii="Arial" w:hAnsi="Arial" w:cs="Arial"/>
          <w:sz w:val="16"/>
          <w:szCs w:val="16"/>
        </w:rPr>
        <w:t>4</w:t>
      </w:r>
      <w:r w:rsidR="00890646" w:rsidRPr="00890646">
        <w:rPr>
          <w:rFonts w:ascii="Arial" w:hAnsi="Arial" w:cs="Arial"/>
          <w:sz w:val="16"/>
          <w:szCs w:val="16"/>
        </w:rPr>
        <w:tab/>
        <w:t xml:space="preserve">Der Anbieter reagiert auf ihm gemeldete Softwarefehler innerhalb seiner im </w:t>
      </w:r>
      <w:r w:rsidR="00521A7F">
        <w:rPr>
          <w:rFonts w:ascii="Arial" w:hAnsi="Arial" w:cs="Arial"/>
          <w:sz w:val="16"/>
          <w:szCs w:val="16"/>
        </w:rPr>
        <w:t>Wartungsvertrag</w:t>
      </w:r>
      <w:r w:rsidR="00521A7F" w:rsidRPr="00890646">
        <w:rPr>
          <w:rFonts w:ascii="Arial" w:hAnsi="Arial" w:cs="Arial"/>
          <w:sz w:val="16"/>
          <w:szCs w:val="16"/>
        </w:rPr>
        <w:t xml:space="preserve"> und </w:t>
      </w:r>
      <w:r w:rsidR="00F117EA">
        <w:rPr>
          <w:rFonts w:ascii="Arial" w:hAnsi="Arial" w:cs="Arial"/>
          <w:sz w:val="16"/>
          <w:szCs w:val="16"/>
        </w:rPr>
        <w:t>Systemschein</w:t>
      </w:r>
      <w:r w:rsidR="00521A7F" w:rsidRPr="00890646">
        <w:rPr>
          <w:rFonts w:ascii="Arial" w:hAnsi="Arial" w:cs="Arial"/>
          <w:sz w:val="16"/>
          <w:szCs w:val="16"/>
        </w:rPr>
        <w:t xml:space="preserve"> </w:t>
      </w:r>
      <w:r w:rsidR="00890646" w:rsidRPr="00890646">
        <w:rPr>
          <w:rFonts w:ascii="Arial" w:hAnsi="Arial" w:cs="Arial"/>
          <w:sz w:val="16"/>
          <w:szCs w:val="16"/>
        </w:rPr>
        <w:t>festgelegten Geschäftszeiten umgehend und führt die Behebung des Fehlers gemäß der Dringlichkeit in Abstimmung mit dem Kunden in einer für den Kunden zumutbaren Frist durch. Die Geschäftstage sind Montag bis Freitag mit Ausnahme der einheitlich geltenden bundesdeutschen Feiertage</w:t>
      </w:r>
      <w:r w:rsidR="003F3459">
        <w:rPr>
          <w:rFonts w:ascii="Arial" w:hAnsi="Arial" w:cs="Arial"/>
          <w:sz w:val="16"/>
          <w:szCs w:val="16"/>
        </w:rPr>
        <w:t>,</w:t>
      </w:r>
      <w:r w:rsidR="00890646" w:rsidRPr="00890646">
        <w:rPr>
          <w:rFonts w:ascii="Arial" w:hAnsi="Arial" w:cs="Arial"/>
          <w:sz w:val="16"/>
          <w:szCs w:val="16"/>
        </w:rPr>
        <w:t xml:space="preserve"> der geschäftsfreien Tage laut Bekanntgabe der Deutschen Bundesbank</w:t>
      </w:r>
      <w:r w:rsidR="003F3459">
        <w:rPr>
          <w:rFonts w:ascii="Arial" w:hAnsi="Arial" w:cs="Arial"/>
          <w:sz w:val="16"/>
          <w:szCs w:val="16"/>
        </w:rPr>
        <w:t xml:space="preserve"> sowie </w:t>
      </w:r>
      <w:r w:rsidR="00CD7D1C">
        <w:rPr>
          <w:rFonts w:ascii="Arial" w:hAnsi="Arial" w:cs="Arial"/>
          <w:sz w:val="16"/>
          <w:szCs w:val="16"/>
        </w:rPr>
        <w:t>sog. Brückentage, d.h.</w:t>
      </w:r>
      <w:r w:rsidR="00CD7D1C" w:rsidRPr="00CD7D1C">
        <w:t xml:space="preserve"> </w:t>
      </w:r>
      <w:r w:rsidR="00CD7D1C">
        <w:rPr>
          <w:rFonts w:ascii="Arial" w:hAnsi="Arial" w:cs="Arial"/>
          <w:sz w:val="16"/>
          <w:szCs w:val="16"/>
        </w:rPr>
        <w:t>Geschäfts</w:t>
      </w:r>
      <w:r w:rsidR="00CD7D1C" w:rsidRPr="00CD7D1C">
        <w:rPr>
          <w:rFonts w:ascii="Arial" w:hAnsi="Arial" w:cs="Arial"/>
          <w:sz w:val="16"/>
          <w:szCs w:val="16"/>
        </w:rPr>
        <w:t>tage, die zwischen einem Feiertag und einem ohnehin arbeitsfreien Tag liegen.</w:t>
      </w:r>
    </w:p>
    <w:p w14:paraId="027BAB03" w14:textId="64C1A82E" w:rsidR="00890646" w:rsidRPr="00890646" w:rsidRDefault="002D177F"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.2.</w:t>
      </w:r>
      <w:r w:rsidR="00637735">
        <w:rPr>
          <w:rFonts w:ascii="Arial" w:hAnsi="Arial" w:cs="Arial"/>
          <w:sz w:val="16"/>
          <w:szCs w:val="16"/>
        </w:rPr>
        <w:t>5</w:t>
      </w:r>
      <w:r w:rsidR="00890646" w:rsidRPr="00890646">
        <w:rPr>
          <w:rFonts w:ascii="Arial" w:hAnsi="Arial" w:cs="Arial"/>
          <w:sz w:val="16"/>
          <w:szCs w:val="16"/>
        </w:rPr>
        <w:tab/>
        <w:t>Der Anbieter bietet dem Kunden auf Anfrage auch Unterstützung außerhalb seiner üblichen Geschäftszeiten an, die je nach Vereinbarung zusätzlich kostenpflichtig sind.</w:t>
      </w:r>
    </w:p>
    <w:p w14:paraId="5D5C354E" w14:textId="4E09B036" w:rsidR="00890646" w:rsidRPr="00890646" w:rsidRDefault="002D177F"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.2.</w:t>
      </w:r>
      <w:r w:rsidR="00637735">
        <w:rPr>
          <w:rFonts w:ascii="Arial" w:hAnsi="Arial" w:cs="Arial"/>
          <w:sz w:val="16"/>
          <w:szCs w:val="16"/>
        </w:rPr>
        <w:t>6</w:t>
      </w:r>
      <w:r w:rsidR="00890646" w:rsidRPr="00890646">
        <w:rPr>
          <w:rFonts w:ascii="Arial" w:hAnsi="Arial" w:cs="Arial"/>
          <w:sz w:val="16"/>
          <w:szCs w:val="16"/>
        </w:rPr>
        <w:tab/>
        <w:t xml:space="preserve">Der Anbieter analysiert auf Anfrage in angemessener Zeit und im Rahmen seiner Zugangsmöglichkeiten jedes Fehlverhalten beim Einsatz der lizenzierten Software; je nach Aufwand und Fehlerursache sind diese Leistungen zusätzlich kostenpflichtig; </w:t>
      </w:r>
    </w:p>
    <w:p w14:paraId="05228D74" w14:textId="515FE782" w:rsidR="00890646" w:rsidRPr="00890646" w:rsidRDefault="002D177F" w:rsidP="00890646">
      <w:pPr>
        <w:spacing w:before="113" w:after="113"/>
        <w:rPr>
          <w:rFonts w:ascii="Arial" w:hAnsi="Arial" w:cs="Arial"/>
          <w:b/>
          <w:bCs/>
          <w:sz w:val="16"/>
          <w:szCs w:val="16"/>
        </w:rPr>
      </w:pPr>
      <w:r>
        <w:rPr>
          <w:rFonts w:ascii="Arial" w:hAnsi="Arial" w:cs="Arial"/>
          <w:b/>
          <w:bCs/>
          <w:sz w:val="16"/>
          <w:szCs w:val="16"/>
        </w:rPr>
        <w:t>42</w:t>
      </w:r>
      <w:r w:rsidR="00890646" w:rsidRPr="00890646">
        <w:rPr>
          <w:rFonts w:ascii="Arial" w:hAnsi="Arial" w:cs="Arial"/>
          <w:b/>
          <w:bCs/>
          <w:sz w:val="16"/>
          <w:szCs w:val="16"/>
        </w:rPr>
        <w:t>.3</w:t>
      </w:r>
      <w:r w:rsidR="00890646" w:rsidRPr="00890646">
        <w:rPr>
          <w:rFonts w:ascii="Arial" w:hAnsi="Arial" w:cs="Arial"/>
          <w:b/>
          <w:bCs/>
          <w:sz w:val="16"/>
          <w:szCs w:val="16"/>
        </w:rPr>
        <w:tab/>
        <w:t>Anpassung aufgrund Änderung des technischen Umfelds</w:t>
      </w:r>
    </w:p>
    <w:p w14:paraId="19995BBB" w14:textId="77777777" w:rsidR="00890646" w:rsidRPr="00890646" w:rsidRDefault="00890646" w:rsidP="00890646">
      <w:pPr>
        <w:spacing w:before="113" w:after="113"/>
        <w:ind w:left="709"/>
        <w:rPr>
          <w:rFonts w:ascii="Arial" w:hAnsi="Arial" w:cs="Arial"/>
          <w:sz w:val="16"/>
          <w:szCs w:val="16"/>
        </w:rPr>
      </w:pPr>
      <w:r w:rsidRPr="00890646">
        <w:rPr>
          <w:rFonts w:ascii="Arial" w:hAnsi="Arial" w:cs="Arial"/>
          <w:sz w:val="16"/>
          <w:szCs w:val="16"/>
        </w:rPr>
        <w:t>Softwareänderungen, die sich aus der Veränderung des technischen oder fachlichen Umfeldes ergeben, muss der Kunde - gegen eine entsprechende zusätzliche Vergütung - beim Anbieter anfordern. In diesem Fall hat der Kunde das in seinem Unternehmen verfügbare Know-how sowie Handbücher oder andere Unterlagen dem Anbieter kostenfrei zur Verfügung zu stellen, soweit dies für die Softwareänderungen notwendig ist.</w:t>
      </w:r>
    </w:p>
    <w:p w14:paraId="2B60DE71" w14:textId="51752A04" w:rsidR="00890646" w:rsidRPr="00890646" w:rsidRDefault="002D177F" w:rsidP="00890646">
      <w:pPr>
        <w:spacing w:before="113" w:after="113"/>
        <w:rPr>
          <w:rFonts w:ascii="Arial" w:hAnsi="Arial" w:cs="Arial"/>
          <w:b/>
          <w:bCs/>
          <w:sz w:val="16"/>
          <w:szCs w:val="16"/>
        </w:rPr>
      </w:pPr>
      <w:r>
        <w:rPr>
          <w:rFonts w:ascii="Arial" w:hAnsi="Arial" w:cs="Arial"/>
          <w:b/>
          <w:bCs/>
          <w:sz w:val="16"/>
          <w:szCs w:val="16"/>
        </w:rPr>
        <w:t>42</w:t>
      </w:r>
      <w:r w:rsidR="00890646" w:rsidRPr="00890646">
        <w:rPr>
          <w:rFonts w:ascii="Arial" w:hAnsi="Arial" w:cs="Arial"/>
          <w:b/>
          <w:bCs/>
          <w:sz w:val="16"/>
          <w:szCs w:val="16"/>
        </w:rPr>
        <w:t>.4</w:t>
      </w:r>
      <w:r w:rsidR="00890646" w:rsidRPr="00890646">
        <w:rPr>
          <w:rFonts w:ascii="Arial" w:hAnsi="Arial" w:cs="Arial"/>
          <w:b/>
          <w:bCs/>
          <w:sz w:val="16"/>
          <w:szCs w:val="16"/>
        </w:rPr>
        <w:tab/>
        <w:t>Anpassung an geänderte Angaben zum Kunden oder zur Systemumgebung</w:t>
      </w:r>
    </w:p>
    <w:p w14:paraId="3E424FCC" w14:textId="77777777" w:rsidR="002A21D5" w:rsidRDefault="00890646" w:rsidP="00890646">
      <w:pPr>
        <w:spacing w:before="113" w:after="113"/>
        <w:ind w:left="709"/>
        <w:rPr>
          <w:rFonts w:ascii="Arial" w:hAnsi="Arial" w:cs="Arial"/>
          <w:sz w:val="16"/>
          <w:szCs w:val="16"/>
        </w:rPr>
      </w:pPr>
      <w:r w:rsidRPr="00890646">
        <w:rPr>
          <w:rFonts w:ascii="Arial" w:hAnsi="Arial" w:cs="Arial"/>
          <w:sz w:val="16"/>
          <w:szCs w:val="16"/>
        </w:rPr>
        <w:t xml:space="preserve">Bei allen - im bisherigen Lizenz- und </w:t>
      </w:r>
      <w:r w:rsidR="00F117EA">
        <w:rPr>
          <w:rFonts w:ascii="Arial" w:hAnsi="Arial" w:cs="Arial"/>
          <w:sz w:val="16"/>
          <w:szCs w:val="16"/>
        </w:rPr>
        <w:t>Systemschein</w:t>
      </w:r>
      <w:r w:rsidRPr="00890646">
        <w:rPr>
          <w:rFonts w:ascii="Arial" w:hAnsi="Arial" w:cs="Arial"/>
          <w:sz w:val="16"/>
          <w:szCs w:val="16"/>
        </w:rPr>
        <w:t xml:space="preserve"> nicht erfassten - Änderungen in den Angaben zum Kunden oder der Systemumgebung (z.B. Eröffnung einer weiteren Filiale, Änderung einer Version des Betriebssystems) wird die Kompatibilität im Hinblick auf die ersetzten Angaben oder die ersetzte Systemumgebung nicht geschuldet, es sei denn, die Vertragsparteien vereinbaren einen neuen Lizenz- und </w:t>
      </w:r>
      <w:r w:rsidR="00F117EA">
        <w:rPr>
          <w:rFonts w:ascii="Arial" w:hAnsi="Arial" w:cs="Arial"/>
          <w:sz w:val="16"/>
          <w:szCs w:val="16"/>
        </w:rPr>
        <w:t>Systemschein</w:t>
      </w:r>
      <w:r w:rsidRPr="00890646">
        <w:rPr>
          <w:rFonts w:ascii="Arial" w:hAnsi="Arial" w:cs="Arial"/>
          <w:sz w:val="16"/>
          <w:szCs w:val="16"/>
        </w:rPr>
        <w:t>, in welchem die Angaben bzw. die Systemumgebung und ggf. die Lizenzgebühr neu festgelegt werden.</w:t>
      </w:r>
    </w:p>
    <w:p w14:paraId="10FC082C" w14:textId="0265F17F" w:rsidR="00890646" w:rsidRPr="00890646" w:rsidRDefault="002D177F" w:rsidP="00890646">
      <w:pPr>
        <w:spacing w:before="113" w:after="113"/>
        <w:rPr>
          <w:rFonts w:ascii="Arial" w:hAnsi="Arial" w:cs="Arial"/>
          <w:b/>
          <w:bCs/>
          <w:sz w:val="16"/>
          <w:szCs w:val="16"/>
        </w:rPr>
      </w:pPr>
      <w:r>
        <w:rPr>
          <w:rFonts w:ascii="Arial" w:hAnsi="Arial" w:cs="Arial"/>
          <w:b/>
          <w:bCs/>
          <w:sz w:val="16"/>
          <w:szCs w:val="16"/>
        </w:rPr>
        <w:t>42</w:t>
      </w:r>
      <w:r w:rsidR="00890646" w:rsidRPr="00890646">
        <w:rPr>
          <w:rFonts w:ascii="Arial" w:hAnsi="Arial" w:cs="Arial"/>
          <w:b/>
          <w:bCs/>
          <w:sz w:val="16"/>
          <w:szCs w:val="16"/>
        </w:rPr>
        <w:t>.5</w:t>
      </w:r>
      <w:r w:rsidR="00890646" w:rsidRPr="00890646">
        <w:rPr>
          <w:rFonts w:ascii="Arial" w:hAnsi="Arial" w:cs="Arial"/>
          <w:b/>
          <w:bCs/>
          <w:sz w:val="16"/>
          <w:szCs w:val="16"/>
        </w:rPr>
        <w:tab/>
        <w:t xml:space="preserve">Art und Weise der Leistungserbringung </w:t>
      </w:r>
    </w:p>
    <w:p w14:paraId="2FD24944" w14:textId="66E4C89F" w:rsidR="00890646" w:rsidRPr="00890646" w:rsidRDefault="002D177F"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.5.1</w:t>
      </w:r>
      <w:r w:rsidR="00890646" w:rsidRPr="00890646">
        <w:rPr>
          <w:rFonts w:ascii="Arial" w:hAnsi="Arial" w:cs="Arial"/>
          <w:sz w:val="16"/>
          <w:szCs w:val="16"/>
        </w:rPr>
        <w:tab/>
        <w:t>Die Weiterentwicklung der Software durch den Anbieter erfolgt grundsätzlich nur auf Basis der jeweils neuesten Softwareversionen und wird mit einem neuen Release abgeschlossen.</w:t>
      </w:r>
    </w:p>
    <w:p w14:paraId="315181E8" w14:textId="76BBD0E3" w:rsidR="00890646" w:rsidRPr="00890646" w:rsidRDefault="002D177F"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.5.2</w:t>
      </w:r>
      <w:r w:rsidR="00890646" w:rsidRPr="00890646">
        <w:rPr>
          <w:rFonts w:ascii="Arial" w:hAnsi="Arial" w:cs="Arial"/>
          <w:sz w:val="16"/>
          <w:szCs w:val="16"/>
        </w:rPr>
        <w:tab/>
        <w:t>Die in einem Release entwickelten neuen oder geänderten Funktionalitäten werden dem Kunden in fachlichen Einheiten zur Miete angeboten.</w:t>
      </w:r>
      <w:r w:rsidR="00225FD3">
        <w:rPr>
          <w:rFonts w:ascii="Arial" w:hAnsi="Arial" w:cs="Arial"/>
          <w:sz w:val="16"/>
          <w:szCs w:val="16"/>
        </w:rPr>
        <w:t xml:space="preserve"> </w:t>
      </w:r>
      <w:r w:rsidR="00225FD3" w:rsidRPr="00C368E2">
        <w:rPr>
          <w:rFonts w:ascii="Arial" w:hAnsi="Arial" w:cs="Arial"/>
          <w:sz w:val="16"/>
          <w:szCs w:val="16"/>
        </w:rPr>
        <w:t>Die Software wird hierfür eindeutig mit</w:t>
      </w:r>
      <w:r w:rsidR="00C368E2" w:rsidRPr="00C368E2">
        <w:rPr>
          <w:rFonts w:ascii="Arial" w:hAnsi="Arial" w:cs="Arial"/>
          <w:sz w:val="16"/>
          <w:szCs w:val="16"/>
        </w:rPr>
        <w:t xml:space="preserve"> z.B.</w:t>
      </w:r>
      <w:r w:rsidR="00225FD3" w:rsidRPr="00C368E2">
        <w:rPr>
          <w:rFonts w:ascii="Arial" w:hAnsi="Arial" w:cs="Arial"/>
          <w:sz w:val="16"/>
          <w:szCs w:val="16"/>
        </w:rPr>
        <w:t xml:space="preserve"> Release-Nummer, Nebenrelease-Nummer, Revisions-Nummer und </w:t>
      </w:r>
      <w:proofErr w:type="spellStart"/>
      <w:r w:rsidR="00225FD3" w:rsidRPr="00C368E2">
        <w:rPr>
          <w:rFonts w:ascii="Arial" w:hAnsi="Arial" w:cs="Arial"/>
          <w:sz w:val="16"/>
          <w:szCs w:val="16"/>
        </w:rPr>
        <w:t>Build</w:t>
      </w:r>
      <w:proofErr w:type="spellEnd"/>
      <w:r w:rsidR="00225FD3" w:rsidRPr="00C368E2">
        <w:rPr>
          <w:rFonts w:ascii="Arial" w:hAnsi="Arial" w:cs="Arial"/>
          <w:sz w:val="16"/>
          <w:szCs w:val="16"/>
        </w:rPr>
        <w:t>-Nummer bezeichnet.</w:t>
      </w:r>
    </w:p>
    <w:p w14:paraId="00399C6A" w14:textId="4ACE8E62" w:rsidR="00890646" w:rsidRDefault="002D177F"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.5.</w:t>
      </w:r>
      <w:r w:rsidR="00637735">
        <w:rPr>
          <w:rFonts w:ascii="Arial" w:hAnsi="Arial" w:cs="Arial"/>
          <w:sz w:val="16"/>
          <w:szCs w:val="16"/>
        </w:rPr>
        <w:t>3</w:t>
      </w:r>
      <w:r w:rsidR="00890646" w:rsidRPr="00890646">
        <w:rPr>
          <w:rFonts w:ascii="Arial" w:hAnsi="Arial" w:cs="Arial"/>
          <w:sz w:val="16"/>
          <w:szCs w:val="16"/>
        </w:rPr>
        <w:tab/>
        <w:t>Der Anbieter ist nicht verpflichtet, alle beim Kunden vorhandenen Systemkomponenten in Form von Betriebssystemen, Datenbanken und Fremdsoftware im eigenen Büro vorzuhalten. Dies gilt insbesondere, wenn der Kunde ein neueres Release einer Systemkomponente einführt. Teilt der Kunde dem Anbieter entsprechende Änderungen mit, wird der Anbieter zumindest anhand der verfügbaren Dokumentation der Komponenten nach Änderungen und möglichen Auswirkungen auf den Ablauf der eigenen Software recherchieren und bei Verlangen des Kunden Tests auf dessen System durchführen oder unterstützen. Dem Kunden ist bekannt, dass trotz sorgfältiger Prüfung sich im Voraus nicht alle Einflüsse einer neu eingeführten Systemkomponente erkennen lassen. Deshalb wird der Anbieter Fehlverhalten einer Komponente im Rahmen der Pflege kostenfrei beheben oder Ersatz beschaffen, wenn der Einsatz der Komponente vom Anbieter veranlasst wurde und die Komponente vorher funktioniert hat und das Umfeld der Komponente inklusive externer Schnittstellen nicht verändert wurde. Sollte der Einsatz einer Komponente ausschließlich vom Kunden veranlasst werden und diese Komponente nicht von allgemeinem Interesse für mehrere Kunden sein, kann der Anbieter auftretende Fehler aus der Komponente auf Kosten des Kunden beheben oder ihn zum Ersatz der Komponente durch eine andere Komponente verpflichten.</w:t>
      </w:r>
    </w:p>
    <w:p w14:paraId="3D324F06" w14:textId="35A658AD" w:rsidR="003879C2" w:rsidRPr="00890646" w:rsidRDefault="00C368E2" w:rsidP="00890646">
      <w:pPr>
        <w:spacing w:before="113" w:after="113"/>
        <w:ind w:left="709" w:hanging="709"/>
        <w:rPr>
          <w:rFonts w:ascii="Arial" w:hAnsi="Arial" w:cs="Arial"/>
          <w:sz w:val="16"/>
          <w:szCs w:val="16"/>
        </w:rPr>
      </w:pPr>
      <w:r>
        <w:rPr>
          <w:rFonts w:ascii="Arial" w:hAnsi="Arial" w:cs="Arial"/>
          <w:sz w:val="16"/>
          <w:szCs w:val="16"/>
        </w:rPr>
        <w:t>42</w:t>
      </w:r>
      <w:r w:rsidR="003879C2">
        <w:rPr>
          <w:rFonts w:ascii="Arial" w:hAnsi="Arial" w:cs="Arial"/>
          <w:sz w:val="16"/>
          <w:szCs w:val="16"/>
        </w:rPr>
        <w:t>.5.</w:t>
      </w:r>
      <w:r w:rsidR="00637735">
        <w:rPr>
          <w:rFonts w:ascii="Arial" w:hAnsi="Arial" w:cs="Arial"/>
          <w:sz w:val="16"/>
          <w:szCs w:val="16"/>
        </w:rPr>
        <w:t>4</w:t>
      </w:r>
      <w:r w:rsidR="003879C2">
        <w:rPr>
          <w:rFonts w:ascii="Arial" w:hAnsi="Arial" w:cs="Arial"/>
          <w:sz w:val="16"/>
          <w:szCs w:val="16"/>
        </w:rPr>
        <w:tab/>
      </w:r>
      <w:r w:rsidR="003879C2" w:rsidRPr="003879C2">
        <w:rPr>
          <w:rFonts w:ascii="Arial" w:hAnsi="Arial" w:cs="Arial"/>
          <w:sz w:val="16"/>
          <w:szCs w:val="16"/>
        </w:rPr>
        <w:t xml:space="preserve">Nicht Gegenstand des Vertrages sind Arbeiten, die dadurch verursacht werden, dass eigenmächtige Eingriffe an der </w:t>
      </w:r>
      <w:r w:rsidR="003879C2">
        <w:rPr>
          <w:rFonts w:ascii="Arial" w:hAnsi="Arial" w:cs="Arial"/>
          <w:sz w:val="16"/>
          <w:szCs w:val="16"/>
        </w:rPr>
        <w:t xml:space="preserve">der Software, der </w:t>
      </w:r>
      <w:r w:rsidR="003879C2" w:rsidRPr="003879C2">
        <w:rPr>
          <w:rFonts w:ascii="Arial" w:hAnsi="Arial" w:cs="Arial"/>
          <w:sz w:val="16"/>
          <w:szCs w:val="16"/>
        </w:rPr>
        <w:t xml:space="preserve">Konfiguration oder deren Bestandteile durch den </w:t>
      </w:r>
      <w:r w:rsidR="003879C2">
        <w:rPr>
          <w:rFonts w:ascii="Arial" w:hAnsi="Arial" w:cs="Arial"/>
          <w:sz w:val="16"/>
          <w:szCs w:val="16"/>
        </w:rPr>
        <w:t>Kunden</w:t>
      </w:r>
      <w:r w:rsidR="003879C2" w:rsidRPr="003879C2">
        <w:rPr>
          <w:rFonts w:ascii="Arial" w:hAnsi="Arial" w:cs="Arial"/>
          <w:sz w:val="16"/>
          <w:szCs w:val="16"/>
        </w:rPr>
        <w:t xml:space="preserve"> oder Dritte vorgenommen w</w:t>
      </w:r>
      <w:r w:rsidR="003879C2">
        <w:rPr>
          <w:rFonts w:ascii="Arial" w:hAnsi="Arial" w:cs="Arial"/>
          <w:sz w:val="16"/>
          <w:szCs w:val="16"/>
        </w:rPr>
        <w:t>u</w:t>
      </w:r>
      <w:r w:rsidR="003879C2" w:rsidRPr="003879C2">
        <w:rPr>
          <w:rFonts w:ascii="Arial" w:hAnsi="Arial" w:cs="Arial"/>
          <w:sz w:val="16"/>
          <w:szCs w:val="16"/>
        </w:rPr>
        <w:t>rden oder die</w:t>
      </w:r>
      <w:r w:rsidR="003879C2">
        <w:rPr>
          <w:rFonts w:ascii="Arial" w:hAnsi="Arial" w:cs="Arial"/>
          <w:sz w:val="16"/>
          <w:szCs w:val="16"/>
        </w:rPr>
        <w:t>, die</w:t>
      </w:r>
      <w:r w:rsidR="003879C2" w:rsidRPr="003879C2">
        <w:rPr>
          <w:rFonts w:ascii="Arial" w:hAnsi="Arial" w:cs="Arial"/>
          <w:sz w:val="16"/>
          <w:szCs w:val="16"/>
        </w:rPr>
        <w:t xml:space="preserve"> vom </w:t>
      </w:r>
      <w:r w:rsidR="003879C2">
        <w:rPr>
          <w:rFonts w:ascii="Arial" w:hAnsi="Arial" w:cs="Arial"/>
          <w:sz w:val="16"/>
          <w:szCs w:val="16"/>
        </w:rPr>
        <w:t>Anbieter oder Dritt-</w:t>
      </w:r>
      <w:r w:rsidR="003879C2" w:rsidRPr="003879C2">
        <w:rPr>
          <w:rFonts w:ascii="Arial" w:hAnsi="Arial" w:cs="Arial"/>
          <w:sz w:val="16"/>
          <w:szCs w:val="16"/>
        </w:rPr>
        <w:t>Hersteller vorgeschriebenen Betriebsbedingungen nicht einhalten.</w:t>
      </w:r>
    </w:p>
    <w:p w14:paraId="4E0E5BB8" w14:textId="4CB35FF5" w:rsidR="00890646" w:rsidRPr="00890646" w:rsidRDefault="00C368E2"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.5.</w:t>
      </w:r>
      <w:r w:rsidR="00637735">
        <w:rPr>
          <w:rFonts w:ascii="Arial" w:hAnsi="Arial" w:cs="Arial"/>
          <w:sz w:val="16"/>
          <w:szCs w:val="16"/>
        </w:rPr>
        <w:t>5</w:t>
      </w:r>
      <w:r w:rsidR="00890646" w:rsidRPr="00890646">
        <w:rPr>
          <w:rFonts w:ascii="Arial" w:hAnsi="Arial" w:cs="Arial"/>
          <w:sz w:val="16"/>
          <w:szCs w:val="16"/>
        </w:rPr>
        <w:tab/>
        <w:t>Bestehende Funktionalitäten werden bei neuen Releases nur für den Fall entfernt, dass der Kunde tatsächlich kein weiteres Interesse mehr an der Aufrechterhaltung dieser Softwarefunktionen hat oder die Softwarefunktion einer nicht mehr gültigen externen Spezifikation entspricht.</w:t>
      </w:r>
    </w:p>
    <w:p w14:paraId="3E6FCFF9" w14:textId="616CB5C6" w:rsidR="00890646" w:rsidRPr="00890646" w:rsidRDefault="00C368E2"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.5.</w:t>
      </w:r>
      <w:r w:rsidR="00637735">
        <w:rPr>
          <w:rFonts w:ascii="Arial" w:hAnsi="Arial" w:cs="Arial"/>
          <w:sz w:val="16"/>
          <w:szCs w:val="16"/>
        </w:rPr>
        <w:t>6</w:t>
      </w:r>
      <w:r w:rsidR="00890646" w:rsidRPr="00890646">
        <w:rPr>
          <w:rFonts w:ascii="Arial" w:hAnsi="Arial" w:cs="Arial"/>
          <w:sz w:val="16"/>
          <w:szCs w:val="16"/>
        </w:rPr>
        <w:tab/>
        <w:t xml:space="preserve">Der Anbieter dokumentiert alle Änderungen, die zu einem neuen Release führen, und stellt diese bei Auslieferung der Software dem Kunden zur Verfügung. </w:t>
      </w:r>
    </w:p>
    <w:p w14:paraId="628A5EA5" w14:textId="07FE773F" w:rsidR="00890646" w:rsidRPr="00890646" w:rsidRDefault="00C368E2"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.5.</w:t>
      </w:r>
      <w:r w:rsidR="00637735">
        <w:rPr>
          <w:rFonts w:ascii="Arial" w:hAnsi="Arial" w:cs="Arial"/>
          <w:sz w:val="16"/>
          <w:szCs w:val="16"/>
        </w:rPr>
        <w:t>7</w:t>
      </w:r>
      <w:r w:rsidR="00890646" w:rsidRPr="00890646">
        <w:rPr>
          <w:rFonts w:ascii="Arial" w:hAnsi="Arial" w:cs="Arial"/>
          <w:sz w:val="16"/>
          <w:szCs w:val="16"/>
        </w:rPr>
        <w:tab/>
        <w:t>Die Auslieferungen von Releases und Updates enthalten jeweils die zugehörigen Dokumentationen, Änderungs-Dokumentationen sowie die notwendigen Tools und Anleitungen zur Installation.</w:t>
      </w:r>
    </w:p>
    <w:p w14:paraId="715DBBF3" w14:textId="2676BC4A" w:rsidR="00890646" w:rsidRPr="00890646" w:rsidRDefault="00C368E2" w:rsidP="00890646">
      <w:pPr>
        <w:spacing w:before="113" w:after="113"/>
        <w:ind w:left="709" w:hanging="709"/>
        <w:rPr>
          <w:rFonts w:ascii="Arial" w:hAnsi="Arial" w:cs="Arial"/>
          <w:sz w:val="16"/>
          <w:szCs w:val="16"/>
        </w:rPr>
      </w:pPr>
      <w:r>
        <w:rPr>
          <w:rFonts w:ascii="Arial" w:hAnsi="Arial" w:cs="Arial"/>
          <w:sz w:val="16"/>
          <w:szCs w:val="16"/>
        </w:rPr>
        <w:lastRenderedPageBreak/>
        <w:t>42</w:t>
      </w:r>
      <w:r w:rsidR="00890646" w:rsidRPr="00890646">
        <w:rPr>
          <w:rFonts w:ascii="Arial" w:hAnsi="Arial" w:cs="Arial"/>
          <w:sz w:val="16"/>
          <w:szCs w:val="16"/>
        </w:rPr>
        <w:t>.5.</w:t>
      </w:r>
      <w:r w:rsidR="00637735">
        <w:rPr>
          <w:rFonts w:ascii="Arial" w:hAnsi="Arial" w:cs="Arial"/>
          <w:sz w:val="16"/>
          <w:szCs w:val="16"/>
        </w:rPr>
        <w:t>8</w:t>
      </w:r>
      <w:r w:rsidR="00890646" w:rsidRPr="00890646">
        <w:rPr>
          <w:rFonts w:ascii="Arial" w:hAnsi="Arial" w:cs="Arial"/>
          <w:sz w:val="16"/>
          <w:szCs w:val="16"/>
        </w:rPr>
        <w:tab/>
        <w:t xml:space="preserve">Zur optimalen Durchführung der Pflege sollte der Kunde nach seinen Vorgaben dem Anbieter einen Fernzugang gewähren. Zur Geheimhaltung und Datenschutz wird diesbezüglich auf </w:t>
      </w:r>
      <w:r w:rsidR="00EA5E35" w:rsidRPr="00D41646">
        <w:rPr>
          <w:rFonts w:ascii="Arial" w:hAnsi="Arial" w:cs="Arial"/>
          <w:sz w:val="16"/>
          <w:szCs w:val="16"/>
        </w:rPr>
        <w:t xml:space="preserve">§ </w:t>
      </w:r>
      <w:r w:rsidR="00D41646" w:rsidRPr="00D41646">
        <w:rPr>
          <w:rFonts w:ascii="Arial" w:hAnsi="Arial" w:cs="Arial"/>
          <w:sz w:val="16"/>
          <w:szCs w:val="16"/>
        </w:rPr>
        <w:t>7</w:t>
      </w:r>
      <w:r w:rsidR="00EA5E35">
        <w:rPr>
          <w:rFonts w:ascii="Arial" w:hAnsi="Arial" w:cs="Arial"/>
          <w:sz w:val="16"/>
          <w:szCs w:val="16"/>
        </w:rPr>
        <w:t xml:space="preserve"> </w:t>
      </w:r>
      <w:r w:rsidR="00890646" w:rsidRPr="00890646">
        <w:rPr>
          <w:rFonts w:ascii="Arial" w:hAnsi="Arial" w:cs="Arial"/>
          <w:sz w:val="16"/>
          <w:szCs w:val="16"/>
        </w:rPr>
        <w:t>verwiesen.</w:t>
      </w:r>
    </w:p>
    <w:p w14:paraId="34005B94" w14:textId="623E6AED" w:rsidR="00890646" w:rsidRPr="00EA5E35" w:rsidRDefault="00DD5E9C" w:rsidP="00890646">
      <w:pPr>
        <w:spacing w:before="113" w:after="113"/>
        <w:rPr>
          <w:rFonts w:ascii="Arial" w:hAnsi="Arial" w:cs="Arial"/>
          <w:b/>
          <w:bCs/>
          <w:sz w:val="16"/>
          <w:szCs w:val="16"/>
        </w:rPr>
      </w:pPr>
      <w:r w:rsidRPr="00DD5E9C">
        <w:rPr>
          <w:rFonts w:ascii="Arial" w:hAnsi="Arial" w:cs="Arial"/>
          <w:b/>
          <w:bCs/>
          <w:sz w:val="16"/>
          <w:szCs w:val="16"/>
        </w:rPr>
        <w:t>42</w:t>
      </w:r>
      <w:r w:rsidR="00890646" w:rsidRPr="00EA5E35">
        <w:rPr>
          <w:rFonts w:ascii="Arial" w:hAnsi="Arial" w:cs="Arial"/>
          <w:b/>
          <w:bCs/>
          <w:sz w:val="16"/>
          <w:szCs w:val="16"/>
        </w:rPr>
        <w:t>.6</w:t>
      </w:r>
      <w:r w:rsidR="00890646" w:rsidRPr="00EA5E35">
        <w:rPr>
          <w:rFonts w:ascii="Arial" w:hAnsi="Arial" w:cs="Arial"/>
          <w:b/>
          <w:bCs/>
          <w:sz w:val="16"/>
          <w:szCs w:val="16"/>
        </w:rPr>
        <w:tab/>
        <w:t>Besondere Zusatzleistungen</w:t>
      </w:r>
    </w:p>
    <w:p w14:paraId="0CC611D0" w14:textId="78C5157C" w:rsidR="00890646" w:rsidRPr="00890646" w:rsidRDefault="00DD5E9C"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.6.1</w:t>
      </w:r>
      <w:r w:rsidR="00890646" w:rsidRPr="00890646">
        <w:rPr>
          <w:rFonts w:ascii="Arial" w:hAnsi="Arial" w:cs="Arial"/>
          <w:sz w:val="16"/>
          <w:szCs w:val="16"/>
        </w:rPr>
        <w:tab/>
        <w:t>Auf Anfrage und gegen zusätzliche Vergütung bietet der Anbieter dem Kunden Anwender- und Mitarbeiterschulungen für die jeweils lizenzierte Software an.</w:t>
      </w:r>
    </w:p>
    <w:p w14:paraId="25A61242" w14:textId="207F4E85" w:rsidR="00890646" w:rsidRDefault="00DD5E9C" w:rsidP="00890646">
      <w:pPr>
        <w:spacing w:before="113" w:after="113"/>
        <w:ind w:left="709" w:hanging="709"/>
        <w:rPr>
          <w:rFonts w:ascii="Arial" w:hAnsi="Arial" w:cs="Arial"/>
          <w:sz w:val="16"/>
          <w:szCs w:val="16"/>
        </w:rPr>
      </w:pPr>
      <w:r>
        <w:rPr>
          <w:rFonts w:ascii="Arial" w:hAnsi="Arial" w:cs="Arial"/>
          <w:sz w:val="16"/>
          <w:szCs w:val="16"/>
        </w:rPr>
        <w:t>42</w:t>
      </w:r>
      <w:r w:rsidR="00890646" w:rsidRPr="00890646">
        <w:rPr>
          <w:rFonts w:ascii="Arial" w:hAnsi="Arial" w:cs="Arial"/>
          <w:sz w:val="16"/>
          <w:szCs w:val="16"/>
        </w:rPr>
        <w:t>.6.2</w:t>
      </w:r>
      <w:r w:rsidR="00890646" w:rsidRPr="00890646">
        <w:rPr>
          <w:rFonts w:ascii="Arial" w:hAnsi="Arial" w:cs="Arial"/>
          <w:sz w:val="16"/>
          <w:szCs w:val="16"/>
        </w:rPr>
        <w:tab/>
        <w:t>Besondere Beratungsleistungen, die nicht Gegenstand der vereinbarten Softwarepflege sind, erbringt der Anbieter ebenfalls auf Anfrage und gegen zusätzliche Vergütung.</w:t>
      </w:r>
    </w:p>
    <w:p w14:paraId="6F174291" w14:textId="77777777" w:rsidR="00F117EA" w:rsidRDefault="00F117EA">
      <w:pPr>
        <w:rPr>
          <w:rFonts w:ascii="Arial" w:hAnsi="Arial" w:cs="Arial"/>
          <w:sz w:val="16"/>
          <w:szCs w:val="16"/>
        </w:rPr>
      </w:pPr>
    </w:p>
    <w:p w14:paraId="6A61B7A6" w14:textId="011F90CB" w:rsidR="00521A7F" w:rsidRPr="00521A7F" w:rsidRDefault="002A21D5" w:rsidP="003879C2">
      <w:pPr>
        <w:spacing w:before="113" w:after="113"/>
        <w:rPr>
          <w:rFonts w:ascii="Arial" w:hAnsi="Arial" w:cs="Arial"/>
          <w:b/>
          <w:bCs/>
          <w:sz w:val="16"/>
          <w:szCs w:val="16"/>
        </w:rPr>
      </w:pPr>
      <w:r w:rsidRPr="00521A7F">
        <w:rPr>
          <w:rFonts w:ascii="Arial" w:hAnsi="Arial" w:cs="Arial"/>
          <w:b/>
          <w:bCs/>
          <w:sz w:val="16"/>
          <w:szCs w:val="16"/>
        </w:rPr>
        <w:t xml:space="preserve">§ </w:t>
      </w:r>
      <w:r w:rsidR="00DD5E9C">
        <w:rPr>
          <w:rFonts w:ascii="Arial" w:hAnsi="Arial" w:cs="Arial"/>
          <w:b/>
          <w:bCs/>
          <w:sz w:val="16"/>
          <w:szCs w:val="16"/>
        </w:rPr>
        <w:t>4</w:t>
      </w:r>
      <w:r w:rsidRPr="00521A7F">
        <w:rPr>
          <w:rFonts w:ascii="Arial" w:hAnsi="Arial" w:cs="Arial"/>
          <w:b/>
          <w:bCs/>
          <w:sz w:val="16"/>
          <w:szCs w:val="16"/>
        </w:rPr>
        <w:t>3</w:t>
      </w:r>
      <w:r w:rsidRPr="00521A7F">
        <w:rPr>
          <w:rFonts w:ascii="Arial" w:hAnsi="Arial" w:cs="Arial"/>
          <w:b/>
          <w:bCs/>
          <w:sz w:val="16"/>
          <w:szCs w:val="16"/>
        </w:rPr>
        <w:tab/>
      </w:r>
      <w:r w:rsidR="00521A7F" w:rsidRPr="00521A7F">
        <w:rPr>
          <w:rFonts w:ascii="Arial" w:hAnsi="Arial" w:cs="Arial"/>
          <w:b/>
          <w:bCs/>
          <w:sz w:val="16"/>
          <w:szCs w:val="16"/>
        </w:rPr>
        <w:t>Zusammenarbeit und Informationspflichten</w:t>
      </w:r>
    </w:p>
    <w:p w14:paraId="41CF48A0" w14:textId="7D6F2687" w:rsidR="00521A7F" w:rsidRPr="00521A7F" w:rsidRDefault="00DD5E9C" w:rsidP="003879C2">
      <w:pPr>
        <w:spacing w:before="113" w:after="113"/>
        <w:ind w:left="703" w:hanging="703"/>
        <w:rPr>
          <w:rFonts w:ascii="Arial" w:hAnsi="Arial" w:cs="Arial"/>
          <w:sz w:val="16"/>
          <w:szCs w:val="16"/>
        </w:rPr>
      </w:pPr>
      <w:r>
        <w:rPr>
          <w:rFonts w:ascii="Arial" w:hAnsi="Arial" w:cs="Arial"/>
          <w:sz w:val="16"/>
          <w:szCs w:val="16"/>
        </w:rPr>
        <w:t>4</w:t>
      </w:r>
      <w:r w:rsidR="00521A7F">
        <w:rPr>
          <w:rFonts w:ascii="Arial" w:hAnsi="Arial" w:cs="Arial"/>
          <w:sz w:val="16"/>
          <w:szCs w:val="16"/>
        </w:rPr>
        <w:t>3</w:t>
      </w:r>
      <w:r w:rsidR="00521A7F" w:rsidRPr="00521A7F">
        <w:rPr>
          <w:rFonts w:ascii="Arial" w:hAnsi="Arial" w:cs="Arial"/>
          <w:sz w:val="16"/>
          <w:szCs w:val="16"/>
        </w:rPr>
        <w:t>.1</w:t>
      </w:r>
      <w:r w:rsidR="00521A7F" w:rsidRPr="00521A7F">
        <w:rPr>
          <w:rFonts w:ascii="Arial" w:hAnsi="Arial" w:cs="Arial"/>
          <w:sz w:val="16"/>
          <w:szCs w:val="16"/>
        </w:rPr>
        <w:tab/>
        <w:t>Pflicht zur Unterstützung</w:t>
      </w:r>
    </w:p>
    <w:p w14:paraId="4821FC7D" w14:textId="77777777" w:rsidR="00521A7F" w:rsidRPr="00521A7F" w:rsidRDefault="00521A7F" w:rsidP="003879C2">
      <w:pPr>
        <w:spacing w:before="113" w:after="113"/>
        <w:ind w:left="703"/>
        <w:rPr>
          <w:rFonts w:ascii="Arial" w:hAnsi="Arial" w:cs="Arial"/>
          <w:sz w:val="16"/>
          <w:szCs w:val="16"/>
        </w:rPr>
      </w:pPr>
      <w:r w:rsidRPr="00521A7F">
        <w:rPr>
          <w:rFonts w:ascii="Arial" w:hAnsi="Arial" w:cs="Arial"/>
          <w:sz w:val="16"/>
          <w:szCs w:val="16"/>
        </w:rPr>
        <w:t xml:space="preserve">Der </w:t>
      </w:r>
      <w:r>
        <w:rPr>
          <w:rFonts w:ascii="Arial" w:hAnsi="Arial" w:cs="Arial"/>
          <w:sz w:val="16"/>
          <w:szCs w:val="16"/>
        </w:rPr>
        <w:t>Kunde</w:t>
      </w:r>
      <w:r w:rsidRPr="00521A7F">
        <w:rPr>
          <w:rFonts w:ascii="Arial" w:hAnsi="Arial" w:cs="Arial"/>
          <w:sz w:val="16"/>
          <w:szCs w:val="16"/>
        </w:rPr>
        <w:t xml:space="preserve"> wird den </w:t>
      </w:r>
      <w:r>
        <w:rPr>
          <w:rFonts w:ascii="Arial" w:hAnsi="Arial" w:cs="Arial"/>
          <w:sz w:val="16"/>
          <w:szCs w:val="16"/>
        </w:rPr>
        <w:t>Anbieter</w:t>
      </w:r>
      <w:r w:rsidRPr="00521A7F">
        <w:rPr>
          <w:rFonts w:ascii="Arial" w:hAnsi="Arial" w:cs="Arial"/>
          <w:sz w:val="16"/>
          <w:szCs w:val="16"/>
        </w:rPr>
        <w:t xml:space="preserve"> bei der Erfüllung der vertraglichen Pflichten kostenfrei unterstützen. Er wird insbesondere</w:t>
      </w:r>
    </w:p>
    <w:p w14:paraId="5AE0237F" w14:textId="77777777" w:rsidR="00521A7F" w:rsidRPr="00521A7F" w:rsidRDefault="00521A7F" w:rsidP="003879C2">
      <w:pPr>
        <w:spacing w:before="113" w:after="113"/>
        <w:ind w:left="1406" w:hanging="703"/>
        <w:rPr>
          <w:rFonts w:ascii="Arial" w:hAnsi="Arial" w:cs="Arial"/>
          <w:sz w:val="16"/>
          <w:szCs w:val="16"/>
        </w:rPr>
      </w:pPr>
      <w:r w:rsidRPr="00521A7F">
        <w:rPr>
          <w:rFonts w:ascii="Arial" w:hAnsi="Arial" w:cs="Arial"/>
          <w:sz w:val="16"/>
          <w:szCs w:val="16"/>
        </w:rPr>
        <w:t>•</w:t>
      </w:r>
      <w:r w:rsidRPr="00521A7F">
        <w:rPr>
          <w:rFonts w:ascii="Arial" w:hAnsi="Arial" w:cs="Arial"/>
          <w:sz w:val="16"/>
          <w:szCs w:val="16"/>
        </w:rPr>
        <w:tab/>
        <w:t>während der Vertragslaufzeit einen Verantwortlichen benennen, der alle für die Zwecke der Durchführung dieses Vertrages erforderlichen Entscheidungsbefugnisse und Vollmachten besitzt;</w:t>
      </w:r>
    </w:p>
    <w:p w14:paraId="63BEA20A" w14:textId="77777777" w:rsidR="00521A7F" w:rsidRPr="00521A7F" w:rsidRDefault="00521A7F" w:rsidP="003879C2">
      <w:pPr>
        <w:spacing w:before="113" w:after="113"/>
        <w:ind w:left="1406" w:hanging="703"/>
        <w:rPr>
          <w:rFonts w:ascii="Arial" w:hAnsi="Arial" w:cs="Arial"/>
          <w:sz w:val="16"/>
          <w:szCs w:val="16"/>
        </w:rPr>
      </w:pPr>
      <w:r w:rsidRPr="00521A7F">
        <w:rPr>
          <w:rFonts w:ascii="Arial" w:hAnsi="Arial" w:cs="Arial"/>
          <w:sz w:val="16"/>
          <w:szCs w:val="16"/>
        </w:rPr>
        <w:t>•</w:t>
      </w:r>
      <w:r w:rsidRPr="00521A7F">
        <w:rPr>
          <w:rFonts w:ascii="Arial" w:hAnsi="Arial" w:cs="Arial"/>
          <w:sz w:val="16"/>
          <w:szCs w:val="16"/>
        </w:rPr>
        <w:tab/>
        <w:t xml:space="preserve">bei Fehlermeldungen die aufgetretenen Symptome, die Systemumgebung detailliert beobachten und dem </w:t>
      </w:r>
      <w:r>
        <w:rPr>
          <w:rFonts w:ascii="Arial" w:hAnsi="Arial" w:cs="Arial"/>
          <w:sz w:val="16"/>
          <w:szCs w:val="16"/>
        </w:rPr>
        <w:t>Anbieter</w:t>
      </w:r>
      <w:r w:rsidRPr="00521A7F">
        <w:rPr>
          <w:rFonts w:ascii="Arial" w:hAnsi="Arial" w:cs="Arial"/>
          <w:sz w:val="16"/>
          <w:szCs w:val="16"/>
        </w:rPr>
        <w:t xml:space="preserve"> einen Fehler unter Angabe von für die Fehlerbeseitigung zweckdienlichen Informationen, wie z. B. </w:t>
      </w:r>
      <w:proofErr w:type="spellStart"/>
      <w:r w:rsidRPr="00521A7F">
        <w:rPr>
          <w:rFonts w:ascii="Arial" w:hAnsi="Arial" w:cs="Arial"/>
          <w:sz w:val="16"/>
          <w:szCs w:val="16"/>
        </w:rPr>
        <w:t>Hardcopies</w:t>
      </w:r>
      <w:proofErr w:type="spellEnd"/>
      <w:r w:rsidRPr="00521A7F">
        <w:rPr>
          <w:rFonts w:ascii="Arial" w:hAnsi="Arial" w:cs="Arial"/>
          <w:sz w:val="16"/>
          <w:szCs w:val="16"/>
        </w:rPr>
        <w:t>, Log-Daten, betroffene Geschäfts-Beispiele, Workflows etc. melden;</w:t>
      </w:r>
    </w:p>
    <w:p w14:paraId="235B50D9" w14:textId="77777777" w:rsidR="00521A7F" w:rsidRPr="00521A7F" w:rsidRDefault="00521A7F" w:rsidP="003879C2">
      <w:pPr>
        <w:spacing w:before="113" w:after="113"/>
        <w:ind w:left="1406" w:hanging="703"/>
        <w:rPr>
          <w:rFonts w:ascii="Arial" w:hAnsi="Arial" w:cs="Arial"/>
          <w:sz w:val="16"/>
          <w:szCs w:val="16"/>
        </w:rPr>
      </w:pPr>
      <w:r w:rsidRPr="00521A7F">
        <w:rPr>
          <w:rFonts w:ascii="Arial" w:hAnsi="Arial" w:cs="Arial"/>
          <w:sz w:val="16"/>
          <w:szCs w:val="16"/>
        </w:rPr>
        <w:t>•</w:t>
      </w:r>
      <w:r w:rsidRPr="00521A7F">
        <w:rPr>
          <w:rFonts w:ascii="Arial" w:hAnsi="Arial" w:cs="Arial"/>
          <w:sz w:val="16"/>
          <w:szCs w:val="16"/>
        </w:rPr>
        <w:tab/>
        <w:t xml:space="preserve">den </w:t>
      </w:r>
      <w:r>
        <w:rPr>
          <w:rFonts w:ascii="Arial" w:hAnsi="Arial" w:cs="Arial"/>
          <w:sz w:val="16"/>
          <w:szCs w:val="16"/>
        </w:rPr>
        <w:t>Anbieter</w:t>
      </w:r>
      <w:r w:rsidRPr="00521A7F">
        <w:rPr>
          <w:rFonts w:ascii="Arial" w:hAnsi="Arial" w:cs="Arial"/>
          <w:sz w:val="16"/>
          <w:szCs w:val="16"/>
        </w:rPr>
        <w:t xml:space="preserve"> im Rahmen seiner Möglichkeiten nach besten Kräften bei der Suche nach der Fehlerursache unterstützen und erforderlichenfalls seine Mitarbeiter zur Zusammenarbeit mit dem </w:t>
      </w:r>
      <w:r>
        <w:rPr>
          <w:rFonts w:ascii="Arial" w:hAnsi="Arial" w:cs="Arial"/>
          <w:sz w:val="16"/>
          <w:szCs w:val="16"/>
        </w:rPr>
        <w:t>Anbieter</w:t>
      </w:r>
      <w:r w:rsidRPr="00521A7F">
        <w:rPr>
          <w:rFonts w:ascii="Arial" w:hAnsi="Arial" w:cs="Arial"/>
          <w:sz w:val="16"/>
          <w:szCs w:val="16"/>
        </w:rPr>
        <w:t xml:space="preserve"> anhalten;</w:t>
      </w:r>
    </w:p>
    <w:p w14:paraId="013947F0" w14:textId="77777777" w:rsidR="00521A7F" w:rsidRPr="00521A7F" w:rsidRDefault="00521A7F" w:rsidP="003879C2">
      <w:pPr>
        <w:spacing w:before="113" w:after="113"/>
        <w:ind w:left="1406" w:hanging="703"/>
        <w:rPr>
          <w:rFonts w:ascii="Arial" w:hAnsi="Arial" w:cs="Arial"/>
          <w:sz w:val="16"/>
          <w:szCs w:val="16"/>
        </w:rPr>
      </w:pPr>
      <w:r w:rsidRPr="00521A7F">
        <w:rPr>
          <w:rFonts w:ascii="Arial" w:hAnsi="Arial" w:cs="Arial"/>
          <w:sz w:val="16"/>
          <w:szCs w:val="16"/>
        </w:rPr>
        <w:t>•</w:t>
      </w:r>
      <w:r w:rsidRPr="00521A7F">
        <w:rPr>
          <w:rFonts w:ascii="Arial" w:hAnsi="Arial" w:cs="Arial"/>
          <w:sz w:val="16"/>
          <w:szCs w:val="16"/>
        </w:rPr>
        <w:tab/>
        <w:t xml:space="preserve">dem </w:t>
      </w:r>
      <w:r>
        <w:rPr>
          <w:rFonts w:ascii="Arial" w:hAnsi="Arial" w:cs="Arial"/>
          <w:sz w:val="16"/>
          <w:szCs w:val="16"/>
        </w:rPr>
        <w:t>Anbieter</w:t>
      </w:r>
      <w:r w:rsidRPr="00521A7F">
        <w:rPr>
          <w:rFonts w:ascii="Arial" w:hAnsi="Arial" w:cs="Arial"/>
          <w:sz w:val="16"/>
          <w:szCs w:val="16"/>
        </w:rPr>
        <w:t xml:space="preserve"> für die Durchführung der Pflegeleistungen Zugang zu den Rechnern gewähren, auf denen die überlassene Software gespeichert und/oder geladen ist;</w:t>
      </w:r>
    </w:p>
    <w:p w14:paraId="0D897105" w14:textId="77777777" w:rsidR="00521A7F" w:rsidRPr="00521A7F" w:rsidRDefault="00521A7F" w:rsidP="003879C2">
      <w:pPr>
        <w:spacing w:before="113" w:after="113"/>
        <w:ind w:left="1406" w:hanging="703"/>
        <w:rPr>
          <w:rFonts w:ascii="Arial" w:hAnsi="Arial" w:cs="Arial"/>
          <w:sz w:val="16"/>
          <w:szCs w:val="16"/>
        </w:rPr>
      </w:pPr>
      <w:r w:rsidRPr="00521A7F">
        <w:rPr>
          <w:rFonts w:ascii="Arial" w:hAnsi="Arial" w:cs="Arial"/>
          <w:sz w:val="16"/>
          <w:szCs w:val="16"/>
        </w:rPr>
        <w:t>•</w:t>
      </w:r>
      <w:r w:rsidRPr="00521A7F">
        <w:rPr>
          <w:rFonts w:ascii="Arial" w:hAnsi="Arial" w:cs="Arial"/>
          <w:sz w:val="16"/>
          <w:szCs w:val="16"/>
        </w:rPr>
        <w:tab/>
        <w:t xml:space="preserve">die vom </w:t>
      </w:r>
      <w:r>
        <w:rPr>
          <w:rFonts w:ascii="Arial" w:hAnsi="Arial" w:cs="Arial"/>
          <w:sz w:val="16"/>
          <w:szCs w:val="16"/>
        </w:rPr>
        <w:t>Anbieter</w:t>
      </w:r>
      <w:r w:rsidRPr="00521A7F">
        <w:rPr>
          <w:rFonts w:ascii="Arial" w:hAnsi="Arial" w:cs="Arial"/>
          <w:sz w:val="16"/>
          <w:szCs w:val="16"/>
        </w:rPr>
        <w:t xml:space="preserve"> überlassene Software und/oder neuen Releases und Updates nach näheren Hinweisen vom </w:t>
      </w:r>
      <w:r>
        <w:rPr>
          <w:rFonts w:ascii="Arial" w:hAnsi="Arial" w:cs="Arial"/>
          <w:sz w:val="16"/>
          <w:szCs w:val="16"/>
        </w:rPr>
        <w:t>Anbieter</w:t>
      </w:r>
      <w:r w:rsidRPr="00521A7F">
        <w:rPr>
          <w:rFonts w:ascii="Arial" w:hAnsi="Arial" w:cs="Arial"/>
          <w:sz w:val="16"/>
          <w:szCs w:val="16"/>
        </w:rPr>
        <w:t xml:space="preserve"> einspielen und immer die vom </w:t>
      </w:r>
      <w:r>
        <w:rPr>
          <w:rFonts w:ascii="Arial" w:hAnsi="Arial" w:cs="Arial"/>
          <w:sz w:val="16"/>
          <w:szCs w:val="16"/>
        </w:rPr>
        <w:t>Anbieter</w:t>
      </w:r>
      <w:r w:rsidRPr="00521A7F">
        <w:rPr>
          <w:rFonts w:ascii="Arial" w:hAnsi="Arial" w:cs="Arial"/>
          <w:sz w:val="16"/>
          <w:szCs w:val="16"/>
        </w:rPr>
        <w:t xml:space="preserve"> übermittelten Vorschläge zur Fehlersuche und Fehlerbehebung einhalten;</w:t>
      </w:r>
    </w:p>
    <w:p w14:paraId="6CC19472" w14:textId="77777777" w:rsidR="00521A7F" w:rsidRPr="00521A7F" w:rsidRDefault="00521A7F" w:rsidP="003879C2">
      <w:pPr>
        <w:spacing w:before="113" w:after="113"/>
        <w:ind w:left="1406" w:hanging="703"/>
        <w:rPr>
          <w:rFonts w:ascii="Arial" w:hAnsi="Arial" w:cs="Arial"/>
          <w:sz w:val="16"/>
          <w:szCs w:val="16"/>
        </w:rPr>
      </w:pPr>
      <w:r w:rsidRPr="00521A7F">
        <w:rPr>
          <w:rFonts w:ascii="Arial" w:hAnsi="Arial" w:cs="Arial"/>
          <w:sz w:val="16"/>
          <w:szCs w:val="16"/>
        </w:rPr>
        <w:t>•</w:t>
      </w:r>
      <w:r w:rsidRPr="00521A7F">
        <w:rPr>
          <w:rFonts w:ascii="Arial" w:hAnsi="Arial" w:cs="Arial"/>
          <w:sz w:val="16"/>
          <w:szCs w:val="16"/>
        </w:rPr>
        <w:tab/>
        <w:t>alle im Zusammenhang mit der gewarteten Software verwendeten oder erzielten Daten in maschinenlesbarer Form als Sicherungskopie bereithalten.</w:t>
      </w:r>
    </w:p>
    <w:p w14:paraId="5968D7A1" w14:textId="4776179B" w:rsidR="00521A7F" w:rsidRPr="00521A7F" w:rsidRDefault="00DD5E9C" w:rsidP="003879C2">
      <w:pPr>
        <w:spacing w:before="113" w:after="113"/>
        <w:ind w:left="703" w:hanging="703"/>
        <w:rPr>
          <w:rFonts w:ascii="Arial" w:hAnsi="Arial" w:cs="Arial"/>
          <w:b/>
          <w:bCs/>
          <w:sz w:val="16"/>
          <w:szCs w:val="16"/>
        </w:rPr>
      </w:pPr>
      <w:r>
        <w:rPr>
          <w:rFonts w:ascii="Arial" w:hAnsi="Arial" w:cs="Arial"/>
          <w:sz w:val="16"/>
          <w:szCs w:val="16"/>
        </w:rPr>
        <w:t>4</w:t>
      </w:r>
      <w:r w:rsidR="00521A7F">
        <w:rPr>
          <w:rFonts w:ascii="Arial" w:hAnsi="Arial" w:cs="Arial"/>
          <w:sz w:val="16"/>
          <w:szCs w:val="16"/>
        </w:rPr>
        <w:t>3</w:t>
      </w:r>
      <w:r w:rsidR="00521A7F" w:rsidRPr="00521A7F">
        <w:rPr>
          <w:rFonts w:ascii="Arial" w:hAnsi="Arial" w:cs="Arial"/>
          <w:sz w:val="16"/>
          <w:szCs w:val="16"/>
        </w:rPr>
        <w:t>.2</w:t>
      </w:r>
      <w:r w:rsidR="00521A7F" w:rsidRPr="00521A7F">
        <w:rPr>
          <w:rFonts w:ascii="Arial" w:hAnsi="Arial" w:cs="Arial"/>
          <w:b/>
          <w:bCs/>
          <w:sz w:val="16"/>
          <w:szCs w:val="16"/>
        </w:rPr>
        <w:tab/>
        <w:t>Überwachung; Datensicherung</w:t>
      </w:r>
    </w:p>
    <w:p w14:paraId="2625279D" w14:textId="77777777" w:rsidR="00521A7F" w:rsidRPr="00521A7F" w:rsidRDefault="00521A7F" w:rsidP="003879C2">
      <w:pPr>
        <w:spacing w:before="113" w:after="113"/>
        <w:ind w:left="703"/>
        <w:rPr>
          <w:rFonts w:ascii="Arial" w:hAnsi="Arial" w:cs="Arial"/>
          <w:sz w:val="16"/>
          <w:szCs w:val="16"/>
        </w:rPr>
      </w:pPr>
      <w:r w:rsidRPr="00521A7F">
        <w:rPr>
          <w:rFonts w:ascii="Arial" w:hAnsi="Arial" w:cs="Arial"/>
          <w:sz w:val="16"/>
          <w:szCs w:val="16"/>
        </w:rPr>
        <w:t xml:space="preserve">Der </w:t>
      </w:r>
      <w:r>
        <w:rPr>
          <w:rFonts w:ascii="Arial" w:hAnsi="Arial" w:cs="Arial"/>
          <w:sz w:val="16"/>
          <w:szCs w:val="16"/>
        </w:rPr>
        <w:t>Kunde</w:t>
      </w:r>
      <w:r w:rsidRPr="00521A7F">
        <w:rPr>
          <w:rFonts w:ascii="Arial" w:hAnsi="Arial" w:cs="Arial"/>
          <w:sz w:val="16"/>
          <w:szCs w:val="16"/>
        </w:rPr>
        <w:t xml:space="preserve"> trifft angemessene Vorkehrungen für den Fall, dass die Software ganz oder teilweise nicht ordnungsgemäß arbeitet (z.B. durch tägliche Datensicherung, Störungsdiagnose, regelmäßige Überprüfung der Datenverarbeitungsergebnisse).</w:t>
      </w:r>
    </w:p>
    <w:p w14:paraId="7A6D69A1" w14:textId="43ED4C97" w:rsidR="00521A7F" w:rsidRPr="00521A7F" w:rsidRDefault="00DD5E9C" w:rsidP="003879C2">
      <w:pPr>
        <w:spacing w:before="113" w:after="113"/>
        <w:ind w:left="703" w:hanging="703"/>
        <w:rPr>
          <w:rFonts w:ascii="Arial" w:hAnsi="Arial" w:cs="Arial"/>
          <w:sz w:val="16"/>
          <w:szCs w:val="16"/>
        </w:rPr>
      </w:pPr>
      <w:r>
        <w:rPr>
          <w:rFonts w:ascii="Arial" w:hAnsi="Arial" w:cs="Arial"/>
          <w:sz w:val="16"/>
          <w:szCs w:val="16"/>
        </w:rPr>
        <w:t>4</w:t>
      </w:r>
      <w:r w:rsidR="00521A7F">
        <w:rPr>
          <w:rFonts w:ascii="Arial" w:hAnsi="Arial" w:cs="Arial"/>
          <w:sz w:val="16"/>
          <w:szCs w:val="16"/>
        </w:rPr>
        <w:t>3</w:t>
      </w:r>
      <w:r w:rsidR="00521A7F" w:rsidRPr="00521A7F">
        <w:rPr>
          <w:rFonts w:ascii="Arial" w:hAnsi="Arial" w:cs="Arial"/>
          <w:sz w:val="16"/>
          <w:szCs w:val="16"/>
        </w:rPr>
        <w:t>.3</w:t>
      </w:r>
      <w:r w:rsidR="00521A7F" w:rsidRPr="00521A7F">
        <w:rPr>
          <w:rFonts w:ascii="Arial" w:hAnsi="Arial" w:cs="Arial"/>
          <w:sz w:val="16"/>
          <w:szCs w:val="16"/>
        </w:rPr>
        <w:tab/>
      </w:r>
      <w:r w:rsidR="00521A7F" w:rsidRPr="00521A7F">
        <w:rPr>
          <w:rFonts w:ascii="Arial" w:hAnsi="Arial" w:cs="Arial"/>
          <w:b/>
          <w:bCs/>
          <w:sz w:val="16"/>
          <w:szCs w:val="16"/>
        </w:rPr>
        <w:t>Mehrkosten</w:t>
      </w:r>
    </w:p>
    <w:p w14:paraId="527A3D26" w14:textId="77777777" w:rsidR="002A21D5" w:rsidRDefault="00521A7F" w:rsidP="003879C2">
      <w:pPr>
        <w:spacing w:before="113" w:after="113"/>
        <w:ind w:left="703"/>
        <w:rPr>
          <w:rFonts w:ascii="Arial" w:hAnsi="Arial" w:cs="Arial"/>
          <w:sz w:val="16"/>
          <w:szCs w:val="16"/>
        </w:rPr>
      </w:pPr>
      <w:r w:rsidRPr="00521A7F">
        <w:rPr>
          <w:rFonts w:ascii="Arial" w:hAnsi="Arial" w:cs="Arial"/>
          <w:sz w:val="16"/>
          <w:szCs w:val="16"/>
        </w:rPr>
        <w:t xml:space="preserve">Der </w:t>
      </w:r>
      <w:r>
        <w:rPr>
          <w:rFonts w:ascii="Arial" w:hAnsi="Arial" w:cs="Arial"/>
          <w:sz w:val="16"/>
          <w:szCs w:val="16"/>
        </w:rPr>
        <w:t>Kunde</w:t>
      </w:r>
      <w:r w:rsidRPr="00521A7F">
        <w:rPr>
          <w:rFonts w:ascii="Arial" w:hAnsi="Arial" w:cs="Arial"/>
          <w:sz w:val="16"/>
          <w:szCs w:val="16"/>
        </w:rPr>
        <w:t xml:space="preserve"> trägt etwaige Nachteile und Mehrkosten, die sich aus dem Verstoß gegen diese Verpflichtungen ergeben.</w:t>
      </w:r>
    </w:p>
    <w:p w14:paraId="3688B7CB" w14:textId="77777777" w:rsidR="002A21D5" w:rsidRDefault="002A21D5">
      <w:pPr>
        <w:rPr>
          <w:rFonts w:ascii="Arial" w:hAnsi="Arial" w:cs="Arial"/>
          <w:sz w:val="16"/>
          <w:szCs w:val="16"/>
        </w:rPr>
      </w:pPr>
    </w:p>
    <w:p w14:paraId="35FFAA2F" w14:textId="77A184AB" w:rsidR="002A21D5" w:rsidRDefault="002A21D5">
      <w:pPr>
        <w:rPr>
          <w:rFonts w:ascii="Arial" w:hAnsi="Arial" w:cs="Arial"/>
          <w:b/>
          <w:bCs/>
          <w:sz w:val="16"/>
          <w:szCs w:val="16"/>
        </w:rPr>
      </w:pPr>
      <w:r>
        <w:rPr>
          <w:rFonts w:ascii="Arial" w:hAnsi="Arial" w:cs="Arial"/>
          <w:b/>
          <w:bCs/>
          <w:sz w:val="16"/>
          <w:szCs w:val="16"/>
        </w:rPr>
        <w:t xml:space="preserve">§ </w:t>
      </w:r>
      <w:r w:rsidR="00521A7F">
        <w:rPr>
          <w:rFonts w:ascii="Arial" w:hAnsi="Arial" w:cs="Arial"/>
          <w:b/>
          <w:bCs/>
          <w:sz w:val="16"/>
          <w:szCs w:val="16"/>
        </w:rPr>
        <w:t>4</w:t>
      </w:r>
      <w:r w:rsidR="00DD5E9C">
        <w:rPr>
          <w:rFonts w:ascii="Arial" w:hAnsi="Arial" w:cs="Arial"/>
          <w:b/>
          <w:bCs/>
          <w:sz w:val="16"/>
          <w:szCs w:val="16"/>
        </w:rPr>
        <w:t>4</w:t>
      </w:r>
      <w:r>
        <w:rPr>
          <w:rFonts w:ascii="Arial" w:hAnsi="Arial" w:cs="Arial"/>
          <w:b/>
          <w:bCs/>
          <w:sz w:val="16"/>
          <w:szCs w:val="16"/>
        </w:rPr>
        <w:tab/>
        <w:t>Vergütung, Fälligkeit</w:t>
      </w:r>
    </w:p>
    <w:p w14:paraId="2C3092D6" w14:textId="584C1DB9" w:rsidR="00521A7F" w:rsidRDefault="00521A7F" w:rsidP="00F117EA">
      <w:pPr>
        <w:spacing w:before="113" w:after="113"/>
        <w:ind w:left="714" w:hanging="714"/>
        <w:rPr>
          <w:rFonts w:ascii="Arial" w:hAnsi="Arial" w:cs="Arial"/>
          <w:sz w:val="16"/>
          <w:szCs w:val="16"/>
        </w:rPr>
      </w:pPr>
      <w:r>
        <w:rPr>
          <w:rFonts w:ascii="Arial" w:hAnsi="Arial" w:cs="Arial"/>
          <w:sz w:val="16"/>
          <w:szCs w:val="16"/>
        </w:rPr>
        <w:t>4</w:t>
      </w:r>
      <w:r w:rsidR="00DD5E9C">
        <w:rPr>
          <w:rFonts w:ascii="Arial" w:hAnsi="Arial" w:cs="Arial"/>
          <w:sz w:val="16"/>
          <w:szCs w:val="16"/>
        </w:rPr>
        <w:t>4</w:t>
      </w:r>
      <w:r>
        <w:rPr>
          <w:rFonts w:ascii="Arial" w:hAnsi="Arial" w:cs="Arial"/>
          <w:sz w:val="16"/>
          <w:szCs w:val="16"/>
        </w:rPr>
        <w:t>.1</w:t>
      </w:r>
      <w:r>
        <w:rPr>
          <w:rFonts w:ascii="Arial" w:hAnsi="Arial" w:cs="Arial"/>
          <w:sz w:val="16"/>
          <w:szCs w:val="16"/>
        </w:rPr>
        <w:tab/>
      </w:r>
      <w:r w:rsidRPr="00521A7F">
        <w:rPr>
          <w:rFonts w:ascii="Arial" w:hAnsi="Arial" w:cs="Arial"/>
          <w:sz w:val="16"/>
          <w:szCs w:val="16"/>
        </w:rPr>
        <w:t xml:space="preserve">Die in der Anlage zu dem Wartungsvertrag im Systemschein genannten Preise sind Monatspreise. Sie sind jeweils für ein Quartal im Voraus zu zahlen. Der Systemschein führt die jeweils lizenzierten Programme auf. Er wird bei einer Lizenzerweiterung entsprechend aktualisiert. </w:t>
      </w:r>
    </w:p>
    <w:p w14:paraId="5E7DD356" w14:textId="25AD36D6" w:rsidR="00F117EA" w:rsidRDefault="00521A7F" w:rsidP="00F117EA">
      <w:pPr>
        <w:spacing w:before="113" w:after="113"/>
        <w:ind w:left="714" w:hanging="714"/>
        <w:rPr>
          <w:rFonts w:ascii="Arial" w:hAnsi="Arial" w:cs="Arial"/>
          <w:sz w:val="16"/>
          <w:szCs w:val="16"/>
        </w:rPr>
      </w:pPr>
      <w:r>
        <w:rPr>
          <w:rFonts w:ascii="Arial" w:hAnsi="Arial" w:cs="Arial"/>
          <w:sz w:val="16"/>
          <w:szCs w:val="16"/>
        </w:rPr>
        <w:t>4</w:t>
      </w:r>
      <w:r w:rsidR="00DD5E9C">
        <w:rPr>
          <w:rFonts w:ascii="Arial" w:hAnsi="Arial" w:cs="Arial"/>
          <w:sz w:val="16"/>
          <w:szCs w:val="16"/>
        </w:rPr>
        <w:t>4</w:t>
      </w:r>
      <w:r>
        <w:rPr>
          <w:rFonts w:ascii="Arial" w:hAnsi="Arial" w:cs="Arial"/>
          <w:sz w:val="16"/>
          <w:szCs w:val="16"/>
        </w:rPr>
        <w:t>.2</w:t>
      </w:r>
      <w:r>
        <w:rPr>
          <w:rFonts w:ascii="Arial" w:hAnsi="Arial" w:cs="Arial"/>
          <w:sz w:val="16"/>
          <w:szCs w:val="16"/>
        </w:rPr>
        <w:tab/>
        <w:t xml:space="preserve">Der Anbieter </w:t>
      </w:r>
      <w:r w:rsidRPr="00521A7F">
        <w:rPr>
          <w:rFonts w:ascii="Arial" w:hAnsi="Arial" w:cs="Arial"/>
          <w:sz w:val="16"/>
          <w:szCs w:val="16"/>
        </w:rPr>
        <w:t xml:space="preserve">ist berechtigt, mit einer angemessenen Ankündigungsfrist die Vertragspreise zu erhöhen. Erhält der Vertragspartner eine entsprechende Mitteilung, ist er berechtigt, den Vertrag fristgerecht zu kündigen. Im Falle der Kündigung zahlt der Vertragspartner die bisher gültigen Preise bis zum Vertragsende. Die Preiserhöhung gilt als akzeptiert, erhält </w:t>
      </w:r>
      <w:r w:rsidR="00F117EA">
        <w:rPr>
          <w:rFonts w:ascii="Arial" w:hAnsi="Arial" w:cs="Arial"/>
          <w:sz w:val="16"/>
          <w:szCs w:val="16"/>
        </w:rPr>
        <w:t>der Anbieter</w:t>
      </w:r>
      <w:r w:rsidRPr="00521A7F">
        <w:rPr>
          <w:rFonts w:ascii="Arial" w:hAnsi="Arial" w:cs="Arial"/>
          <w:sz w:val="16"/>
          <w:szCs w:val="16"/>
        </w:rPr>
        <w:t xml:space="preserve"> innerhalb 14 Tage nach Mitteilung der Preiserhöhung keine Vertragskündigung. Die im Systemschein genannten Monatspreise sind Nettopreise und verstehen sich jeweils zuzüglich der gesetzlichen Mehrwertsteuer.</w:t>
      </w:r>
    </w:p>
    <w:p w14:paraId="1C2181E8" w14:textId="630C03A1" w:rsidR="00F117EA" w:rsidRDefault="00F117EA" w:rsidP="00F117EA">
      <w:pPr>
        <w:spacing w:before="113" w:after="113"/>
        <w:ind w:left="714" w:hanging="714"/>
        <w:rPr>
          <w:rFonts w:ascii="Arial" w:hAnsi="Arial" w:cs="Arial"/>
          <w:sz w:val="16"/>
          <w:szCs w:val="16"/>
        </w:rPr>
      </w:pPr>
      <w:r>
        <w:rPr>
          <w:rFonts w:ascii="Arial" w:hAnsi="Arial" w:cs="Arial"/>
          <w:sz w:val="16"/>
          <w:szCs w:val="16"/>
        </w:rPr>
        <w:t>4</w:t>
      </w:r>
      <w:r w:rsidR="00DD5E9C">
        <w:rPr>
          <w:rFonts w:ascii="Arial" w:hAnsi="Arial" w:cs="Arial"/>
          <w:sz w:val="16"/>
          <w:szCs w:val="16"/>
        </w:rPr>
        <w:t>4</w:t>
      </w:r>
      <w:r>
        <w:rPr>
          <w:rFonts w:ascii="Arial" w:hAnsi="Arial" w:cs="Arial"/>
          <w:sz w:val="16"/>
          <w:szCs w:val="16"/>
        </w:rPr>
        <w:t>.3</w:t>
      </w:r>
      <w:r>
        <w:rPr>
          <w:rFonts w:ascii="Arial" w:hAnsi="Arial" w:cs="Arial"/>
          <w:sz w:val="16"/>
          <w:szCs w:val="16"/>
        </w:rPr>
        <w:tab/>
        <w:t>F</w:t>
      </w:r>
      <w:r w:rsidR="00521A7F" w:rsidRPr="00521A7F">
        <w:rPr>
          <w:rFonts w:ascii="Arial" w:hAnsi="Arial" w:cs="Arial"/>
          <w:sz w:val="16"/>
          <w:szCs w:val="16"/>
        </w:rPr>
        <w:t>allen bei der Wartung Leistungen an, die nicht in der Leistungsbeschreibung oder im Systemschein enthalten sind, werden diese nach schriftlicher Auftragserteilung wie Serviceleistungen abgerechnet.</w:t>
      </w:r>
    </w:p>
    <w:p w14:paraId="4C8157D4" w14:textId="57D0380B" w:rsidR="002A21D5" w:rsidRDefault="00F117EA" w:rsidP="00F117EA">
      <w:pPr>
        <w:spacing w:before="113" w:after="113"/>
        <w:ind w:left="714" w:hanging="714"/>
        <w:rPr>
          <w:rFonts w:ascii="Arial" w:hAnsi="Arial" w:cs="Arial"/>
          <w:sz w:val="16"/>
          <w:szCs w:val="16"/>
        </w:rPr>
      </w:pPr>
      <w:r>
        <w:rPr>
          <w:rFonts w:ascii="Arial" w:hAnsi="Arial" w:cs="Arial"/>
          <w:sz w:val="16"/>
          <w:szCs w:val="16"/>
        </w:rPr>
        <w:t>4</w:t>
      </w:r>
      <w:r w:rsidR="00DD5E9C">
        <w:rPr>
          <w:rFonts w:ascii="Arial" w:hAnsi="Arial" w:cs="Arial"/>
          <w:sz w:val="16"/>
          <w:szCs w:val="16"/>
        </w:rPr>
        <w:t>4</w:t>
      </w:r>
      <w:r>
        <w:rPr>
          <w:rFonts w:ascii="Arial" w:hAnsi="Arial" w:cs="Arial"/>
          <w:sz w:val="16"/>
          <w:szCs w:val="16"/>
        </w:rPr>
        <w:t>.4</w:t>
      </w:r>
      <w:r>
        <w:rPr>
          <w:rFonts w:ascii="Arial" w:hAnsi="Arial" w:cs="Arial"/>
          <w:sz w:val="16"/>
          <w:szCs w:val="16"/>
        </w:rPr>
        <w:tab/>
        <w:t>T</w:t>
      </w:r>
      <w:r w:rsidR="00521A7F" w:rsidRPr="00521A7F">
        <w:rPr>
          <w:rFonts w:ascii="Arial" w:hAnsi="Arial" w:cs="Arial"/>
          <w:sz w:val="16"/>
          <w:szCs w:val="16"/>
        </w:rPr>
        <w:t xml:space="preserve">elefonische Anforderungen von Software-Service und Wartung für nicht im Systemschein aufgeführte Dienstleistungen durch den </w:t>
      </w:r>
      <w:r>
        <w:rPr>
          <w:rFonts w:ascii="Arial" w:hAnsi="Arial" w:cs="Arial"/>
          <w:sz w:val="16"/>
          <w:szCs w:val="16"/>
        </w:rPr>
        <w:t>Kunden</w:t>
      </w:r>
      <w:r w:rsidR="00521A7F" w:rsidRPr="00521A7F">
        <w:rPr>
          <w:rFonts w:ascii="Arial" w:hAnsi="Arial" w:cs="Arial"/>
          <w:sz w:val="16"/>
          <w:szCs w:val="16"/>
        </w:rPr>
        <w:t xml:space="preserve"> gelten als Auftrag für eine entgeltliche Serviceleistung. Der </w:t>
      </w:r>
      <w:r>
        <w:rPr>
          <w:rFonts w:ascii="Arial" w:hAnsi="Arial" w:cs="Arial"/>
          <w:sz w:val="16"/>
          <w:szCs w:val="16"/>
        </w:rPr>
        <w:t>Kunde</w:t>
      </w:r>
      <w:r w:rsidR="00521A7F" w:rsidRPr="00521A7F">
        <w:rPr>
          <w:rFonts w:ascii="Arial" w:hAnsi="Arial" w:cs="Arial"/>
          <w:sz w:val="16"/>
          <w:szCs w:val="16"/>
        </w:rPr>
        <w:t xml:space="preserve"> mu</w:t>
      </w:r>
      <w:r>
        <w:rPr>
          <w:rFonts w:ascii="Arial" w:hAnsi="Arial" w:cs="Arial"/>
          <w:sz w:val="16"/>
          <w:szCs w:val="16"/>
        </w:rPr>
        <w:t>ss</w:t>
      </w:r>
      <w:r w:rsidR="00521A7F" w:rsidRPr="00521A7F">
        <w:rPr>
          <w:rFonts w:ascii="Arial" w:hAnsi="Arial" w:cs="Arial"/>
          <w:sz w:val="16"/>
          <w:szCs w:val="16"/>
        </w:rPr>
        <w:t xml:space="preserve"> von dem betreffenden Mitarbeiter </w:t>
      </w:r>
      <w:r>
        <w:rPr>
          <w:rFonts w:ascii="Arial" w:hAnsi="Arial" w:cs="Arial"/>
          <w:sz w:val="16"/>
          <w:szCs w:val="16"/>
        </w:rPr>
        <w:t xml:space="preserve">des Anbieters </w:t>
      </w:r>
      <w:r w:rsidR="00521A7F" w:rsidRPr="00521A7F">
        <w:rPr>
          <w:rFonts w:ascii="Arial" w:hAnsi="Arial" w:cs="Arial"/>
          <w:sz w:val="16"/>
          <w:szCs w:val="16"/>
        </w:rPr>
        <w:t>auf die Kostenpflicht mind</w:t>
      </w:r>
      <w:r>
        <w:rPr>
          <w:rFonts w:ascii="Arial" w:hAnsi="Arial" w:cs="Arial"/>
          <w:sz w:val="16"/>
          <w:szCs w:val="16"/>
        </w:rPr>
        <w:t>estens</w:t>
      </w:r>
      <w:r w:rsidR="00521A7F" w:rsidRPr="00521A7F">
        <w:rPr>
          <w:rFonts w:ascii="Arial" w:hAnsi="Arial" w:cs="Arial"/>
          <w:sz w:val="16"/>
          <w:szCs w:val="16"/>
        </w:rPr>
        <w:t xml:space="preserve"> mündlich hingewiesen werden.</w:t>
      </w:r>
    </w:p>
    <w:p w14:paraId="191342D9" w14:textId="77777777" w:rsidR="00F117EA" w:rsidRDefault="00F117EA">
      <w:pPr>
        <w:rPr>
          <w:rFonts w:ascii="Arial" w:hAnsi="Arial" w:cs="Arial"/>
          <w:sz w:val="16"/>
          <w:szCs w:val="16"/>
        </w:rPr>
      </w:pPr>
    </w:p>
    <w:p w14:paraId="12F848B7" w14:textId="0A66DB2F" w:rsidR="002A21D5" w:rsidRDefault="002A21D5">
      <w:pPr>
        <w:rPr>
          <w:rFonts w:ascii="Arial" w:hAnsi="Arial" w:cs="Arial"/>
          <w:b/>
          <w:bCs/>
          <w:sz w:val="16"/>
          <w:szCs w:val="16"/>
        </w:rPr>
      </w:pPr>
      <w:r>
        <w:rPr>
          <w:rFonts w:ascii="Arial" w:hAnsi="Arial" w:cs="Arial"/>
          <w:b/>
          <w:bCs/>
          <w:sz w:val="16"/>
          <w:szCs w:val="16"/>
        </w:rPr>
        <w:t xml:space="preserve">§ </w:t>
      </w:r>
      <w:r w:rsidR="00F117EA">
        <w:rPr>
          <w:rFonts w:ascii="Arial" w:hAnsi="Arial" w:cs="Arial"/>
          <w:b/>
          <w:bCs/>
          <w:sz w:val="16"/>
          <w:szCs w:val="16"/>
        </w:rPr>
        <w:t>4</w:t>
      </w:r>
      <w:r w:rsidR="00DD5E9C">
        <w:rPr>
          <w:rFonts w:ascii="Arial" w:hAnsi="Arial" w:cs="Arial"/>
          <w:b/>
          <w:bCs/>
          <w:sz w:val="16"/>
          <w:szCs w:val="16"/>
        </w:rPr>
        <w:t>5</w:t>
      </w:r>
      <w:r>
        <w:rPr>
          <w:rFonts w:ascii="Arial" w:hAnsi="Arial" w:cs="Arial"/>
          <w:b/>
          <w:bCs/>
          <w:sz w:val="16"/>
          <w:szCs w:val="16"/>
        </w:rPr>
        <w:tab/>
      </w:r>
      <w:r w:rsidR="00EA5E35">
        <w:rPr>
          <w:rFonts w:ascii="Arial" w:hAnsi="Arial" w:cs="Arial"/>
          <w:b/>
          <w:bCs/>
          <w:sz w:val="16"/>
          <w:szCs w:val="16"/>
        </w:rPr>
        <w:t>Einräumung</w:t>
      </w:r>
      <w:r>
        <w:rPr>
          <w:rFonts w:ascii="Arial" w:hAnsi="Arial" w:cs="Arial"/>
          <w:b/>
          <w:bCs/>
          <w:sz w:val="16"/>
          <w:szCs w:val="16"/>
        </w:rPr>
        <w:t xml:space="preserve"> von Nutzungsrechten</w:t>
      </w:r>
    </w:p>
    <w:p w14:paraId="5A0A4BB4" w14:textId="77777777" w:rsidR="002A21D5" w:rsidRDefault="002A21D5">
      <w:pPr>
        <w:rPr>
          <w:rFonts w:ascii="Arial" w:hAnsi="Arial" w:cs="Arial"/>
          <w:sz w:val="16"/>
          <w:szCs w:val="16"/>
        </w:rPr>
      </w:pPr>
    </w:p>
    <w:p w14:paraId="58070D35" w14:textId="241228DC" w:rsidR="002A21D5" w:rsidRDefault="00EA5E35" w:rsidP="00F117EA">
      <w:pPr>
        <w:ind w:left="714" w:hanging="5"/>
        <w:rPr>
          <w:rFonts w:ascii="Arial" w:hAnsi="Arial" w:cs="Arial"/>
          <w:sz w:val="16"/>
          <w:szCs w:val="16"/>
        </w:rPr>
      </w:pPr>
      <w:r w:rsidRPr="00EA5E35">
        <w:rPr>
          <w:rFonts w:ascii="Arial" w:hAnsi="Arial" w:cs="Arial"/>
          <w:sz w:val="16"/>
          <w:szCs w:val="16"/>
        </w:rPr>
        <w:t xml:space="preserve">Soweit der </w:t>
      </w:r>
      <w:r w:rsidR="00521A7F">
        <w:rPr>
          <w:rFonts w:ascii="Arial" w:hAnsi="Arial" w:cs="Arial"/>
          <w:sz w:val="16"/>
          <w:szCs w:val="16"/>
        </w:rPr>
        <w:t>Anbieter</w:t>
      </w:r>
      <w:r w:rsidRPr="00EA5E35">
        <w:rPr>
          <w:rFonts w:ascii="Arial" w:hAnsi="Arial" w:cs="Arial"/>
          <w:sz w:val="16"/>
          <w:szCs w:val="16"/>
        </w:rPr>
        <w:t xml:space="preserve"> aufgrund dieses </w:t>
      </w:r>
      <w:r>
        <w:rPr>
          <w:rFonts w:ascii="Arial" w:hAnsi="Arial" w:cs="Arial"/>
          <w:sz w:val="16"/>
          <w:szCs w:val="16"/>
        </w:rPr>
        <w:t>Pflege- und Wartungsv</w:t>
      </w:r>
      <w:r w:rsidRPr="00EA5E35">
        <w:rPr>
          <w:rFonts w:ascii="Arial" w:hAnsi="Arial" w:cs="Arial"/>
          <w:sz w:val="16"/>
          <w:szCs w:val="16"/>
        </w:rPr>
        <w:t>ertrags Computerprogramme oder sonstige urheberrechtlich selbständig schutzfähige Werke zur Nutzung</w:t>
      </w:r>
      <w:r>
        <w:rPr>
          <w:rFonts w:ascii="Arial" w:hAnsi="Arial" w:cs="Arial"/>
          <w:sz w:val="16"/>
          <w:szCs w:val="16"/>
        </w:rPr>
        <w:t xml:space="preserve"> an den Kunden</w:t>
      </w:r>
      <w:r w:rsidRPr="00EA5E35">
        <w:rPr>
          <w:rFonts w:ascii="Arial" w:hAnsi="Arial" w:cs="Arial"/>
          <w:sz w:val="16"/>
          <w:szCs w:val="16"/>
        </w:rPr>
        <w:t xml:space="preserve"> überlässt, unterfallen diese Computerprogramme sowie die dem </w:t>
      </w:r>
      <w:r>
        <w:rPr>
          <w:rFonts w:ascii="Arial" w:hAnsi="Arial" w:cs="Arial"/>
          <w:sz w:val="16"/>
          <w:szCs w:val="16"/>
        </w:rPr>
        <w:t>Kunden</w:t>
      </w:r>
      <w:r w:rsidRPr="00EA5E35">
        <w:rPr>
          <w:rFonts w:ascii="Arial" w:hAnsi="Arial" w:cs="Arial"/>
          <w:sz w:val="16"/>
          <w:szCs w:val="16"/>
        </w:rPr>
        <w:t xml:space="preserve"> hieran eingeräumten Nutzungsrechte dem jeweiligen</w:t>
      </w:r>
      <w:r>
        <w:rPr>
          <w:rFonts w:ascii="Arial" w:hAnsi="Arial" w:cs="Arial"/>
          <w:sz w:val="16"/>
          <w:szCs w:val="16"/>
        </w:rPr>
        <w:t xml:space="preserve"> ursprünglichen</w:t>
      </w:r>
      <w:r w:rsidRPr="00EA5E35">
        <w:rPr>
          <w:rFonts w:ascii="Arial" w:hAnsi="Arial" w:cs="Arial"/>
          <w:sz w:val="16"/>
          <w:szCs w:val="16"/>
        </w:rPr>
        <w:t xml:space="preserve"> </w:t>
      </w:r>
      <w:r>
        <w:rPr>
          <w:rFonts w:ascii="Arial" w:hAnsi="Arial" w:cs="Arial"/>
          <w:sz w:val="16"/>
          <w:szCs w:val="16"/>
        </w:rPr>
        <w:t>Überlassungs</w:t>
      </w:r>
      <w:r w:rsidRPr="00EA5E35">
        <w:rPr>
          <w:rFonts w:ascii="Arial" w:hAnsi="Arial" w:cs="Arial"/>
          <w:sz w:val="16"/>
          <w:szCs w:val="16"/>
        </w:rPr>
        <w:t>vertrag</w:t>
      </w:r>
      <w:r>
        <w:rPr>
          <w:rFonts w:ascii="Arial" w:hAnsi="Arial" w:cs="Arial"/>
          <w:sz w:val="16"/>
          <w:szCs w:val="16"/>
        </w:rPr>
        <w:t xml:space="preserve"> (Kauf oder </w:t>
      </w:r>
      <w:r w:rsidR="0083263D">
        <w:rPr>
          <w:rFonts w:ascii="Arial" w:hAnsi="Arial" w:cs="Arial"/>
          <w:sz w:val="16"/>
          <w:szCs w:val="16"/>
        </w:rPr>
        <w:t>Miete</w:t>
      </w:r>
      <w:r>
        <w:rPr>
          <w:rFonts w:ascii="Arial" w:hAnsi="Arial" w:cs="Arial"/>
          <w:sz w:val="16"/>
          <w:szCs w:val="16"/>
        </w:rPr>
        <w:t>)</w:t>
      </w:r>
      <w:r w:rsidRPr="00EA5E35">
        <w:rPr>
          <w:rFonts w:ascii="Arial" w:hAnsi="Arial" w:cs="Arial"/>
          <w:sz w:val="16"/>
          <w:szCs w:val="16"/>
        </w:rPr>
        <w:t xml:space="preserve"> der gepflegten</w:t>
      </w:r>
      <w:r>
        <w:rPr>
          <w:rFonts w:ascii="Arial" w:hAnsi="Arial" w:cs="Arial"/>
          <w:sz w:val="16"/>
          <w:szCs w:val="16"/>
        </w:rPr>
        <w:t xml:space="preserve"> und gewarteten</w:t>
      </w:r>
      <w:r w:rsidRPr="00EA5E35">
        <w:rPr>
          <w:rFonts w:ascii="Arial" w:hAnsi="Arial" w:cs="Arial"/>
          <w:sz w:val="16"/>
          <w:szCs w:val="16"/>
        </w:rPr>
        <w:t xml:space="preserve"> Software.</w:t>
      </w:r>
    </w:p>
    <w:p w14:paraId="21929BC6" w14:textId="77777777" w:rsidR="002A21D5" w:rsidRDefault="002A21D5">
      <w:pPr>
        <w:rPr>
          <w:rFonts w:ascii="Arial" w:hAnsi="Arial" w:cs="Arial"/>
          <w:sz w:val="16"/>
          <w:szCs w:val="16"/>
        </w:rPr>
      </w:pPr>
    </w:p>
    <w:p w14:paraId="106EB587" w14:textId="60B077D9" w:rsidR="002A21D5" w:rsidRDefault="002A21D5">
      <w:pPr>
        <w:rPr>
          <w:rFonts w:ascii="Arial" w:hAnsi="Arial" w:cs="Arial"/>
          <w:b/>
          <w:bCs/>
          <w:sz w:val="16"/>
          <w:szCs w:val="16"/>
        </w:rPr>
      </w:pPr>
      <w:r>
        <w:rPr>
          <w:rFonts w:ascii="Arial" w:hAnsi="Arial" w:cs="Arial"/>
          <w:b/>
          <w:bCs/>
          <w:sz w:val="16"/>
          <w:szCs w:val="16"/>
        </w:rPr>
        <w:t xml:space="preserve">§ </w:t>
      </w:r>
      <w:r w:rsidR="00F117EA">
        <w:rPr>
          <w:rFonts w:ascii="Arial" w:hAnsi="Arial" w:cs="Arial"/>
          <w:b/>
          <w:bCs/>
          <w:sz w:val="16"/>
          <w:szCs w:val="16"/>
        </w:rPr>
        <w:t>4</w:t>
      </w:r>
      <w:r w:rsidR="00DD5E9C">
        <w:rPr>
          <w:rFonts w:ascii="Arial" w:hAnsi="Arial" w:cs="Arial"/>
          <w:b/>
          <w:bCs/>
          <w:sz w:val="16"/>
          <w:szCs w:val="16"/>
        </w:rPr>
        <w:t>6</w:t>
      </w:r>
      <w:r>
        <w:rPr>
          <w:rFonts w:ascii="Arial" w:hAnsi="Arial" w:cs="Arial"/>
          <w:b/>
          <w:bCs/>
          <w:sz w:val="16"/>
          <w:szCs w:val="16"/>
        </w:rPr>
        <w:tab/>
        <w:t>Objekt- und Quellcode</w:t>
      </w:r>
    </w:p>
    <w:p w14:paraId="0236B12C" w14:textId="77777777" w:rsidR="002A21D5" w:rsidRDefault="002A21D5">
      <w:pPr>
        <w:rPr>
          <w:rFonts w:ascii="Arial" w:hAnsi="Arial" w:cs="Arial"/>
          <w:sz w:val="16"/>
          <w:szCs w:val="16"/>
        </w:rPr>
      </w:pPr>
    </w:p>
    <w:p w14:paraId="07379026" w14:textId="77777777" w:rsidR="002A21D5" w:rsidRDefault="002A21D5" w:rsidP="00F117EA">
      <w:pPr>
        <w:ind w:left="734" w:hanging="25"/>
        <w:rPr>
          <w:rFonts w:ascii="Arial" w:hAnsi="Arial" w:cs="Arial"/>
          <w:sz w:val="16"/>
          <w:szCs w:val="16"/>
        </w:rPr>
      </w:pPr>
      <w:r>
        <w:rPr>
          <w:rFonts w:ascii="Arial" w:hAnsi="Arial" w:cs="Arial"/>
          <w:sz w:val="16"/>
          <w:szCs w:val="16"/>
        </w:rPr>
        <w:t xml:space="preserve">Die </w:t>
      </w:r>
      <w:r w:rsidR="00EB4B7C">
        <w:rPr>
          <w:rFonts w:ascii="Arial" w:hAnsi="Arial" w:cs="Arial"/>
          <w:sz w:val="16"/>
          <w:szCs w:val="16"/>
        </w:rPr>
        <w:t>Software</w:t>
      </w:r>
      <w:r>
        <w:rPr>
          <w:rFonts w:ascii="Arial" w:hAnsi="Arial" w:cs="Arial"/>
          <w:sz w:val="16"/>
          <w:szCs w:val="16"/>
        </w:rPr>
        <w:t xml:space="preserve"> wird ausschließlich in ausführbarer Form im Objektcode geliefert. Der Quellcode ist nicht Vertragsgegenstand und wird nicht mit ausgeliefert.</w:t>
      </w:r>
    </w:p>
    <w:p w14:paraId="79A1A6E5" w14:textId="77777777" w:rsidR="002A21D5" w:rsidRDefault="002A21D5">
      <w:pPr>
        <w:rPr>
          <w:rFonts w:ascii="Arial" w:hAnsi="Arial" w:cs="Arial"/>
          <w:sz w:val="16"/>
          <w:szCs w:val="16"/>
        </w:rPr>
      </w:pPr>
    </w:p>
    <w:p w14:paraId="498C8CA7" w14:textId="33EF76C9" w:rsidR="00F117EA" w:rsidRPr="00F117EA" w:rsidRDefault="00276A4C" w:rsidP="00276A4C">
      <w:pPr>
        <w:spacing w:before="113" w:after="113"/>
        <w:ind w:left="709" w:hanging="709"/>
        <w:rPr>
          <w:rFonts w:ascii="Arial" w:hAnsi="Arial" w:cs="Arial"/>
          <w:b/>
          <w:bCs/>
          <w:sz w:val="16"/>
          <w:szCs w:val="16"/>
        </w:rPr>
      </w:pPr>
      <w:r>
        <w:rPr>
          <w:rFonts w:ascii="Arial" w:hAnsi="Arial" w:cs="Arial"/>
          <w:b/>
          <w:bCs/>
          <w:sz w:val="16"/>
          <w:szCs w:val="16"/>
        </w:rPr>
        <w:t xml:space="preserve">§ </w:t>
      </w:r>
      <w:r w:rsidR="00F117EA" w:rsidRPr="00F117EA">
        <w:rPr>
          <w:rFonts w:ascii="Arial" w:hAnsi="Arial" w:cs="Arial"/>
          <w:b/>
          <w:bCs/>
          <w:sz w:val="16"/>
          <w:szCs w:val="16"/>
        </w:rPr>
        <w:t>4</w:t>
      </w:r>
      <w:r w:rsidR="00DD5E9C">
        <w:rPr>
          <w:rFonts w:ascii="Arial" w:hAnsi="Arial" w:cs="Arial"/>
          <w:b/>
          <w:bCs/>
          <w:sz w:val="16"/>
          <w:szCs w:val="16"/>
        </w:rPr>
        <w:t>7</w:t>
      </w:r>
      <w:r w:rsidR="00F117EA" w:rsidRPr="00F117EA">
        <w:rPr>
          <w:rFonts w:ascii="Arial" w:hAnsi="Arial" w:cs="Arial"/>
          <w:b/>
          <w:bCs/>
          <w:sz w:val="16"/>
          <w:szCs w:val="16"/>
        </w:rPr>
        <w:tab/>
        <w:t>Gewährleistung im Falle von Sachmängeln von Updates, Upgrades und Neu-Releases</w:t>
      </w:r>
    </w:p>
    <w:p w14:paraId="2FFCBBC2" w14:textId="721E1054" w:rsidR="00F117EA" w:rsidRPr="00F117EA" w:rsidRDefault="00F117EA" w:rsidP="00276A4C">
      <w:pPr>
        <w:spacing w:before="113" w:after="113"/>
        <w:ind w:left="709" w:hanging="709"/>
        <w:rPr>
          <w:rFonts w:ascii="Arial" w:hAnsi="Arial" w:cs="Arial"/>
          <w:sz w:val="16"/>
          <w:szCs w:val="16"/>
        </w:rPr>
      </w:pPr>
      <w:r>
        <w:rPr>
          <w:rFonts w:ascii="Arial" w:hAnsi="Arial" w:cs="Arial"/>
          <w:sz w:val="16"/>
          <w:szCs w:val="16"/>
        </w:rPr>
        <w:lastRenderedPageBreak/>
        <w:t>4</w:t>
      </w:r>
      <w:r w:rsidR="00DD5E9C">
        <w:rPr>
          <w:rFonts w:ascii="Arial" w:hAnsi="Arial" w:cs="Arial"/>
          <w:sz w:val="16"/>
          <w:szCs w:val="16"/>
        </w:rPr>
        <w:t>7</w:t>
      </w:r>
      <w:r w:rsidRPr="00F117EA">
        <w:rPr>
          <w:rFonts w:ascii="Arial" w:hAnsi="Arial" w:cs="Arial"/>
          <w:sz w:val="16"/>
          <w:szCs w:val="16"/>
        </w:rPr>
        <w:t>.1</w:t>
      </w:r>
      <w:r w:rsidRPr="00F117EA">
        <w:rPr>
          <w:rFonts w:ascii="Arial" w:hAnsi="Arial" w:cs="Arial"/>
          <w:sz w:val="16"/>
          <w:szCs w:val="16"/>
        </w:rPr>
        <w:tab/>
        <w:t xml:space="preserve">Soweit im Rahmen dieses Vertrags Updates, Upgrades, neue Programmversionen oder sonstige Kaufgegenstände oder Werkleistungen an den </w:t>
      </w:r>
      <w:r w:rsidR="00276A4C">
        <w:rPr>
          <w:rFonts w:ascii="Arial" w:hAnsi="Arial" w:cs="Arial"/>
          <w:sz w:val="16"/>
          <w:szCs w:val="16"/>
        </w:rPr>
        <w:t>Kunden</w:t>
      </w:r>
      <w:r w:rsidRPr="00F117EA">
        <w:rPr>
          <w:rFonts w:ascii="Arial" w:hAnsi="Arial" w:cs="Arial"/>
          <w:sz w:val="16"/>
          <w:szCs w:val="16"/>
        </w:rPr>
        <w:t xml:space="preserve"> geliefert oder erbracht werden, bestimmen sich die Mängelansprüche hinsichtlich der darin enthaltenen Neuerungen, die keine bloße Fehlerbeseitigung darstellen, nach diese</w:t>
      </w:r>
      <w:r w:rsidR="00276A4C">
        <w:rPr>
          <w:rFonts w:ascii="Arial" w:hAnsi="Arial" w:cs="Arial"/>
          <w:sz w:val="16"/>
          <w:szCs w:val="16"/>
        </w:rPr>
        <w:t xml:space="preserve">m </w:t>
      </w:r>
      <w:r w:rsidR="00276A4C" w:rsidRPr="00DD5E9C">
        <w:rPr>
          <w:rFonts w:ascii="Arial" w:hAnsi="Arial" w:cs="Arial"/>
          <w:sz w:val="16"/>
          <w:szCs w:val="16"/>
        </w:rPr>
        <w:t>§ 4</w:t>
      </w:r>
      <w:r w:rsidR="00DD5E9C" w:rsidRPr="00DD5E9C">
        <w:rPr>
          <w:rFonts w:ascii="Arial" w:hAnsi="Arial" w:cs="Arial"/>
          <w:sz w:val="16"/>
          <w:szCs w:val="16"/>
        </w:rPr>
        <w:t>7</w:t>
      </w:r>
      <w:r w:rsidRPr="00DD5E9C">
        <w:rPr>
          <w:rFonts w:ascii="Arial" w:hAnsi="Arial" w:cs="Arial"/>
          <w:sz w:val="16"/>
          <w:szCs w:val="16"/>
        </w:rPr>
        <w:t>.</w:t>
      </w:r>
    </w:p>
    <w:p w14:paraId="0DBBDA32" w14:textId="79876502" w:rsidR="00F117EA" w:rsidRPr="00F117EA" w:rsidRDefault="00276A4C" w:rsidP="00276A4C">
      <w:pPr>
        <w:spacing w:before="113" w:after="113"/>
        <w:ind w:left="709" w:hanging="709"/>
        <w:rPr>
          <w:rFonts w:ascii="Arial" w:hAnsi="Arial" w:cs="Arial"/>
          <w:sz w:val="16"/>
          <w:szCs w:val="16"/>
        </w:rPr>
      </w:pPr>
      <w:r>
        <w:rPr>
          <w:rFonts w:ascii="Arial" w:hAnsi="Arial" w:cs="Arial"/>
          <w:sz w:val="16"/>
          <w:szCs w:val="16"/>
        </w:rPr>
        <w:t>4</w:t>
      </w:r>
      <w:r w:rsidR="00DD5E9C">
        <w:rPr>
          <w:rFonts w:ascii="Arial" w:hAnsi="Arial" w:cs="Arial"/>
          <w:sz w:val="16"/>
          <w:szCs w:val="16"/>
        </w:rPr>
        <w:t>7</w:t>
      </w:r>
      <w:r w:rsidR="00F117EA" w:rsidRPr="00F117EA">
        <w:rPr>
          <w:rFonts w:ascii="Arial" w:hAnsi="Arial" w:cs="Arial"/>
          <w:sz w:val="16"/>
          <w:szCs w:val="16"/>
        </w:rPr>
        <w:t>.2</w:t>
      </w:r>
      <w:r w:rsidR="00F117EA" w:rsidRPr="00F117EA">
        <w:rPr>
          <w:rFonts w:ascii="Arial" w:hAnsi="Arial" w:cs="Arial"/>
          <w:sz w:val="16"/>
          <w:szCs w:val="16"/>
        </w:rPr>
        <w:tab/>
        <w:t xml:space="preserve">Der </w:t>
      </w:r>
      <w:r>
        <w:rPr>
          <w:rFonts w:ascii="Arial" w:hAnsi="Arial" w:cs="Arial"/>
          <w:sz w:val="16"/>
          <w:szCs w:val="16"/>
        </w:rPr>
        <w:t>Anbieter</w:t>
      </w:r>
      <w:r w:rsidR="00F117EA" w:rsidRPr="00F117EA">
        <w:rPr>
          <w:rFonts w:ascii="Arial" w:hAnsi="Arial" w:cs="Arial"/>
          <w:sz w:val="16"/>
          <w:szCs w:val="16"/>
        </w:rPr>
        <w:t xml:space="preserve"> gewährleistet, dass die Software sowie die Updates, Upgrades und Neu-Releases keine Sachmängel aufweisen. Der </w:t>
      </w:r>
      <w:r>
        <w:rPr>
          <w:rFonts w:ascii="Arial" w:hAnsi="Arial" w:cs="Arial"/>
          <w:sz w:val="16"/>
          <w:szCs w:val="16"/>
        </w:rPr>
        <w:t>Anbieter</w:t>
      </w:r>
      <w:r w:rsidR="00F117EA" w:rsidRPr="00F117EA">
        <w:rPr>
          <w:rFonts w:ascii="Arial" w:hAnsi="Arial" w:cs="Arial"/>
          <w:sz w:val="16"/>
          <w:szCs w:val="16"/>
        </w:rPr>
        <w:t xml:space="preserve"> kann den Mangel nach seiner Wahl durch Beseitigung, Umgehung oder Neulieferung beheben. Die Mängelbeseitigung durch den </w:t>
      </w:r>
      <w:r>
        <w:rPr>
          <w:rFonts w:ascii="Arial" w:hAnsi="Arial" w:cs="Arial"/>
          <w:sz w:val="16"/>
          <w:szCs w:val="16"/>
        </w:rPr>
        <w:t>Anbieter</w:t>
      </w:r>
      <w:r w:rsidR="00F117EA" w:rsidRPr="00F117EA">
        <w:rPr>
          <w:rFonts w:ascii="Arial" w:hAnsi="Arial" w:cs="Arial"/>
          <w:sz w:val="16"/>
          <w:szCs w:val="16"/>
        </w:rPr>
        <w:t xml:space="preserve"> kann darüber hinaus auch durch telefonische, schriftliche oder elektronische Handlungsanweisungen an den </w:t>
      </w:r>
      <w:r>
        <w:rPr>
          <w:rFonts w:ascii="Arial" w:hAnsi="Arial" w:cs="Arial"/>
          <w:sz w:val="16"/>
          <w:szCs w:val="16"/>
        </w:rPr>
        <w:t>Kunden</w:t>
      </w:r>
      <w:r w:rsidR="00F117EA" w:rsidRPr="00D116B5">
        <w:t xml:space="preserve"> </w:t>
      </w:r>
      <w:r w:rsidR="00D116B5" w:rsidRPr="00D116B5">
        <w:rPr>
          <w:rFonts w:ascii="Arial" w:hAnsi="Arial" w:cs="Arial"/>
          <w:sz w:val="16"/>
          <w:szCs w:val="16"/>
        </w:rPr>
        <w:t>oder durch Fernzugriff auf die IT-Systeme des Kunden durch den Anbieter</w:t>
      </w:r>
      <w:r w:rsidR="00F117EA" w:rsidRPr="00F117EA">
        <w:rPr>
          <w:rFonts w:ascii="Arial" w:hAnsi="Arial" w:cs="Arial"/>
          <w:sz w:val="16"/>
          <w:szCs w:val="16"/>
        </w:rPr>
        <w:t xml:space="preserve"> erfolgen.</w:t>
      </w:r>
    </w:p>
    <w:p w14:paraId="7AAE6609" w14:textId="206F305A" w:rsidR="00F117EA" w:rsidRPr="00F117EA" w:rsidRDefault="00276A4C" w:rsidP="00276A4C">
      <w:pPr>
        <w:spacing w:before="113" w:after="113"/>
        <w:ind w:left="709" w:hanging="709"/>
        <w:rPr>
          <w:rFonts w:ascii="Arial" w:hAnsi="Arial" w:cs="Arial"/>
          <w:sz w:val="16"/>
          <w:szCs w:val="16"/>
        </w:rPr>
      </w:pPr>
      <w:r>
        <w:rPr>
          <w:rFonts w:ascii="Arial" w:hAnsi="Arial" w:cs="Arial"/>
          <w:sz w:val="16"/>
          <w:szCs w:val="16"/>
        </w:rPr>
        <w:t>4</w:t>
      </w:r>
      <w:r w:rsidR="00DD5E9C">
        <w:rPr>
          <w:rFonts w:ascii="Arial" w:hAnsi="Arial" w:cs="Arial"/>
          <w:sz w:val="16"/>
          <w:szCs w:val="16"/>
        </w:rPr>
        <w:t>7</w:t>
      </w:r>
      <w:r w:rsidR="00F117EA" w:rsidRPr="00F117EA">
        <w:rPr>
          <w:rFonts w:ascii="Arial" w:hAnsi="Arial" w:cs="Arial"/>
          <w:sz w:val="16"/>
          <w:szCs w:val="16"/>
        </w:rPr>
        <w:t>.</w:t>
      </w:r>
      <w:r w:rsidR="00382DA8">
        <w:rPr>
          <w:rFonts w:ascii="Arial" w:hAnsi="Arial" w:cs="Arial"/>
          <w:sz w:val="16"/>
          <w:szCs w:val="16"/>
        </w:rPr>
        <w:t>3</w:t>
      </w:r>
      <w:r w:rsidR="00F117EA" w:rsidRPr="00F117EA">
        <w:rPr>
          <w:rFonts w:ascii="Arial" w:hAnsi="Arial" w:cs="Arial"/>
          <w:sz w:val="16"/>
          <w:szCs w:val="16"/>
        </w:rPr>
        <w:tab/>
        <w:t xml:space="preserve">Mängel sind vom </w:t>
      </w:r>
      <w:r>
        <w:rPr>
          <w:rFonts w:ascii="Arial" w:hAnsi="Arial" w:cs="Arial"/>
          <w:sz w:val="16"/>
          <w:szCs w:val="16"/>
        </w:rPr>
        <w:t>Kunden</w:t>
      </w:r>
      <w:r w:rsidR="00F117EA" w:rsidRPr="00F117EA">
        <w:rPr>
          <w:rFonts w:ascii="Arial" w:hAnsi="Arial" w:cs="Arial"/>
          <w:sz w:val="16"/>
          <w:szCs w:val="16"/>
        </w:rPr>
        <w:t xml:space="preserve"> in nachvollziehbarer Weise zu dokumentieren und dem </w:t>
      </w:r>
      <w:r>
        <w:rPr>
          <w:rFonts w:ascii="Arial" w:hAnsi="Arial" w:cs="Arial"/>
          <w:sz w:val="16"/>
          <w:szCs w:val="16"/>
        </w:rPr>
        <w:t>Anbieter</w:t>
      </w:r>
      <w:r w:rsidR="00F117EA" w:rsidRPr="00F117EA">
        <w:rPr>
          <w:rFonts w:ascii="Arial" w:hAnsi="Arial" w:cs="Arial"/>
          <w:sz w:val="16"/>
          <w:szCs w:val="16"/>
        </w:rPr>
        <w:t xml:space="preserve"> schriftlich und unverzüglich nach ihrer Entdeckung anzuzeigen.</w:t>
      </w:r>
    </w:p>
    <w:p w14:paraId="0F8D581D" w14:textId="3528A182" w:rsidR="00F117EA" w:rsidRPr="00F117EA" w:rsidRDefault="00276A4C" w:rsidP="00276A4C">
      <w:pPr>
        <w:spacing w:before="113" w:after="113"/>
        <w:ind w:left="709" w:hanging="709"/>
        <w:rPr>
          <w:rFonts w:ascii="Arial" w:hAnsi="Arial" w:cs="Arial"/>
          <w:sz w:val="16"/>
          <w:szCs w:val="16"/>
        </w:rPr>
      </w:pPr>
      <w:r>
        <w:rPr>
          <w:rFonts w:ascii="Arial" w:hAnsi="Arial" w:cs="Arial"/>
          <w:sz w:val="16"/>
          <w:szCs w:val="16"/>
        </w:rPr>
        <w:t>4</w:t>
      </w:r>
      <w:r w:rsidR="00DD5E9C">
        <w:rPr>
          <w:rFonts w:ascii="Arial" w:hAnsi="Arial" w:cs="Arial"/>
          <w:sz w:val="16"/>
          <w:szCs w:val="16"/>
        </w:rPr>
        <w:t>7</w:t>
      </w:r>
      <w:r w:rsidR="00F117EA" w:rsidRPr="00F117EA">
        <w:rPr>
          <w:rFonts w:ascii="Arial" w:hAnsi="Arial" w:cs="Arial"/>
          <w:sz w:val="16"/>
          <w:szCs w:val="16"/>
        </w:rPr>
        <w:t>.</w:t>
      </w:r>
      <w:r w:rsidR="00382DA8">
        <w:rPr>
          <w:rFonts w:ascii="Arial" w:hAnsi="Arial" w:cs="Arial"/>
          <w:sz w:val="16"/>
          <w:szCs w:val="16"/>
        </w:rPr>
        <w:t>4</w:t>
      </w:r>
      <w:r w:rsidR="00F117EA" w:rsidRPr="00F117EA">
        <w:rPr>
          <w:rFonts w:ascii="Arial" w:hAnsi="Arial" w:cs="Arial"/>
          <w:sz w:val="16"/>
          <w:szCs w:val="16"/>
        </w:rPr>
        <w:tab/>
        <w:t xml:space="preserve">Der </w:t>
      </w:r>
      <w:r>
        <w:rPr>
          <w:rFonts w:ascii="Arial" w:hAnsi="Arial" w:cs="Arial"/>
          <w:sz w:val="16"/>
          <w:szCs w:val="16"/>
        </w:rPr>
        <w:t>Kunde</w:t>
      </w:r>
      <w:r w:rsidR="00F117EA" w:rsidRPr="00F117EA">
        <w:rPr>
          <w:rFonts w:ascii="Arial" w:hAnsi="Arial" w:cs="Arial"/>
          <w:sz w:val="16"/>
          <w:szCs w:val="16"/>
        </w:rPr>
        <w:t xml:space="preserve"> ist nicht berechtigt, Fehler selbst zu beseitigen und Ersatz der hierfür erforderlichen Aufwendungen zu verlangen.</w:t>
      </w:r>
    </w:p>
    <w:p w14:paraId="3C7A194B" w14:textId="25F2B220" w:rsidR="00F117EA" w:rsidRPr="00F117EA" w:rsidRDefault="00276A4C" w:rsidP="00276A4C">
      <w:pPr>
        <w:spacing w:before="113" w:after="113"/>
        <w:ind w:left="709" w:hanging="709"/>
        <w:rPr>
          <w:rFonts w:ascii="Arial" w:hAnsi="Arial" w:cs="Arial"/>
          <w:sz w:val="16"/>
          <w:szCs w:val="16"/>
        </w:rPr>
      </w:pPr>
      <w:r>
        <w:rPr>
          <w:rFonts w:ascii="Arial" w:hAnsi="Arial" w:cs="Arial"/>
          <w:sz w:val="16"/>
          <w:szCs w:val="16"/>
        </w:rPr>
        <w:t>4</w:t>
      </w:r>
      <w:r w:rsidR="00DD5E9C">
        <w:rPr>
          <w:rFonts w:ascii="Arial" w:hAnsi="Arial" w:cs="Arial"/>
          <w:sz w:val="16"/>
          <w:szCs w:val="16"/>
        </w:rPr>
        <w:t>7</w:t>
      </w:r>
      <w:r w:rsidR="00F117EA" w:rsidRPr="00F117EA">
        <w:rPr>
          <w:rFonts w:ascii="Arial" w:hAnsi="Arial" w:cs="Arial"/>
          <w:sz w:val="16"/>
          <w:szCs w:val="16"/>
        </w:rPr>
        <w:t>.</w:t>
      </w:r>
      <w:r w:rsidR="00382DA8">
        <w:rPr>
          <w:rFonts w:ascii="Arial" w:hAnsi="Arial" w:cs="Arial"/>
          <w:sz w:val="16"/>
          <w:szCs w:val="16"/>
        </w:rPr>
        <w:t>5</w:t>
      </w:r>
      <w:r w:rsidR="00F117EA" w:rsidRPr="00F117EA">
        <w:rPr>
          <w:rFonts w:ascii="Arial" w:hAnsi="Arial" w:cs="Arial"/>
          <w:sz w:val="16"/>
          <w:szCs w:val="16"/>
        </w:rPr>
        <w:tab/>
        <w:t xml:space="preserve">Schadensersatz oder Ersatz vergeblicher Aufwendungen wegen eines Mangels leistet der </w:t>
      </w:r>
      <w:r>
        <w:rPr>
          <w:rFonts w:ascii="Arial" w:hAnsi="Arial" w:cs="Arial"/>
          <w:sz w:val="16"/>
          <w:szCs w:val="16"/>
        </w:rPr>
        <w:t>Anbieter</w:t>
      </w:r>
      <w:r w:rsidR="00F117EA" w:rsidRPr="00F117EA">
        <w:rPr>
          <w:rFonts w:ascii="Arial" w:hAnsi="Arial" w:cs="Arial"/>
          <w:sz w:val="16"/>
          <w:szCs w:val="16"/>
        </w:rPr>
        <w:t xml:space="preserve"> im Rahmen der in </w:t>
      </w:r>
      <w:r w:rsidRPr="00B87415">
        <w:rPr>
          <w:rFonts w:ascii="Arial" w:hAnsi="Arial" w:cs="Arial"/>
          <w:sz w:val="16"/>
          <w:szCs w:val="16"/>
        </w:rPr>
        <w:t xml:space="preserve">§ </w:t>
      </w:r>
      <w:r w:rsidR="00B87415">
        <w:rPr>
          <w:rFonts w:ascii="Arial" w:hAnsi="Arial" w:cs="Arial"/>
          <w:sz w:val="16"/>
          <w:szCs w:val="16"/>
        </w:rPr>
        <w:t>9</w:t>
      </w:r>
      <w:r w:rsidR="00F117EA" w:rsidRPr="00F117EA">
        <w:rPr>
          <w:rFonts w:ascii="Arial" w:hAnsi="Arial" w:cs="Arial"/>
          <w:sz w:val="16"/>
          <w:szCs w:val="16"/>
        </w:rPr>
        <w:t xml:space="preserve"> festgelegten Grenzen.</w:t>
      </w:r>
    </w:p>
    <w:p w14:paraId="33291409" w14:textId="5CEBE4B7" w:rsidR="00F117EA" w:rsidRDefault="00276A4C" w:rsidP="00276A4C">
      <w:pPr>
        <w:spacing w:before="113" w:after="113"/>
        <w:ind w:left="709" w:hanging="709"/>
        <w:rPr>
          <w:rFonts w:ascii="Arial" w:hAnsi="Arial" w:cs="Arial"/>
          <w:sz w:val="16"/>
          <w:szCs w:val="16"/>
        </w:rPr>
      </w:pPr>
      <w:r>
        <w:rPr>
          <w:rFonts w:ascii="Arial" w:hAnsi="Arial" w:cs="Arial"/>
          <w:sz w:val="16"/>
          <w:szCs w:val="16"/>
        </w:rPr>
        <w:t>4</w:t>
      </w:r>
      <w:r w:rsidR="00DD5E9C">
        <w:rPr>
          <w:rFonts w:ascii="Arial" w:hAnsi="Arial" w:cs="Arial"/>
          <w:sz w:val="16"/>
          <w:szCs w:val="16"/>
        </w:rPr>
        <w:t>7</w:t>
      </w:r>
      <w:r w:rsidR="00F117EA" w:rsidRPr="00F117EA">
        <w:rPr>
          <w:rFonts w:ascii="Arial" w:hAnsi="Arial" w:cs="Arial"/>
          <w:sz w:val="16"/>
          <w:szCs w:val="16"/>
        </w:rPr>
        <w:t>.</w:t>
      </w:r>
      <w:r w:rsidR="00382DA8">
        <w:rPr>
          <w:rFonts w:ascii="Arial" w:hAnsi="Arial" w:cs="Arial"/>
          <w:sz w:val="16"/>
          <w:szCs w:val="16"/>
        </w:rPr>
        <w:t>6</w:t>
      </w:r>
      <w:r w:rsidR="00F117EA" w:rsidRPr="00F117EA">
        <w:rPr>
          <w:rFonts w:ascii="Arial" w:hAnsi="Arial" w:cs="Arial"/>
          <w:sz w:val="16"/>
          <w:szCs w:val="16"/>
        </w:rPr>
        <w:tab/>
        <w:t xml:space="preserve">Soweit sich herausstellt, dass ein vom </w:t>
      </w:r>
      <w:r>
        <w:rPr>
          <w:rFonts w:ascii="Arial" w:hAnsi="Arial" w:cs="Arial"/>
          <w:sz w:val="16"/>
          <w:szCs w:val="16"/>
        </w:rPr>
        <w:t>Kunden</w:t>
      </w:r>
      <w:r w:rsidR="00F117EA" w:rsidRPr="00F117EA">
        <w:rPr>
          <w:rFonts w:ascii="Arial" w:hAnsi="Arial" w:cs="Arial"/>
          <w:sz w:val="16"/>
          <w:szCs w:val="16"/>
        </w:rPr>
        <w:t xml:space="preserve"> gemeldeter Mangel tatsächlich nicht besteht bzw. nicht auf die erbrachte Pflegeleistung oder auf die ursprünglich erstellte Software zurückzuführen ist, ist der </w:t>
      </w:r>
      <w:r>
        <w:rPr>
          <w:rFonts w:ascii="Arial" w:hAnsi="Arial" w:cs="Arial"/>
          <w:sz w:val="16"/>
          <w:szCs w:val="16"/>
        </w:rPr>
        <w:t>Anbieter</w:t>
      </w:r>
      <w:r w:rsidR="00F117EA" w:rsidRPr="00F117EA">
        <w:rPr>
          <w:rFonts w:ascii="Arial" w:hAnsi="Arial" w:cs="Arial"/>
          <w:sz w:val="16"/>
          <w:szCs w:val="16"/>
        </w:rPr>
        <w:t xml:space="preserve"> berechtigt, den mit der Analyse und sonstiger Bearbeitung entstandenen Aufwand mit dem in der Preisliste des </w:t>
      </w:r>
      <w:r>
        <w:rPr>
          <w:rFonts w:ascii="Arial" w:hAnsi="Arial" w:cs="Arial"/>
          <w:sz w:val="16"/>
          <w:szCs w:val="16"/>
        </w:rPr>
        <w:t>Anbieter</w:t>
      </w:r>
      <w:r w:rsidR="00F117EA" w:rsidRPr="00F117EA">
        <w:rPr>
          <w:rFonts w:ascii="Arial" w:hAnsi="Arial" w:cs="Arial"/>
          <w:sz w:val="16"/>
          <w:szCs w:val="16"/>
        </w:rPr>
        <w:t>s vereinbarten Vergütungssatz entsprechenden Satz zu berechnen.</w:t>
      </w:r>
    </w:p>
    <w:p w14:paraId="49F2632D" w14:textId="77777777" w:rsidR="00382DA8" w:rsidRPr="00F117EA" w:rsidRDefault="00382DA8" w:rsidP="00276A4C">
      <w:pPr>
        <w:spacing w:before="113" w:after="113"/>
        <w:ind w:left="709" w:hanging="709"/>
        <w:rPr>
          <w:rFonts w:ascii="Arial" w:hAnsi="Arial" w:cs="Arial"/>
          <w:sz w:val="16"/>
          <w:szCs w:val="16"/>
        </w:rPr>
      </w:pPr>
    </w:p>
    <w:p w14:paraId="72D3A13E" w14:textId="2C8E831E" w:rsidR="00F117EA" w:rsidRPr="00276A4C" w:rsidRDefault="00382DA8" w:rsidP="00382DA8">
      <w:pPr>
        <w:spacing w:before="113" w:after="113"/>
        <w:ind w:left="709" w:hanging="709"/>
        <w:rPr>
          <w:rFonts w:ascii="Arial" w:hAnsi="Arial" w:cs="Arial"/>
          <w:b/>
          <w:bCs/>
          <w:sz w:val="16"/>
          <w:szCs w:val="16"/>
        </w:rPr>
      </w:pPr>
      <w:r>
        <w:rPr>
          <w:rFonts w:ascii="Arial" w:hAnsi="Arial" w:cs="Arial"/>
          <w:b/>
          <w:bCs/>
          <w:sz w:val="16"/>
          <w:szCs w:val="16"/>
        </w:rPr>
        <w:t xml:space="preserve">§ </w:t>
      </w:r>
      <w:r w:rsidR="00276A4C" w:rsidRPr="00382DA8">
        <w:rPr>
          <w:rFonts w:ascii="Arial" w:hAnsi="Arial" w:cs="Arial"/>
          <w:b/>
          <w:bCs/>
          <w:sz w:val="16"/>
          <w:szCs w:val="16"/>
        </w:rPr>
        <w:t>4</w:t>
      </w:r>
      <w:r w:rsidR="00DD5E9C">
        <w:rPr>
          <w:rFonts w:ascii="Arial" w:hAnsi="Arial" w:cs="Arial"/>
          <w:b/>
          <w:bCs/>
          <w:sz w:val="16"/>
          <w:szCs w:val="16"/>
        </w:rPr>
        <w:t>8</w:t>
      </w:r>
      <w:r w:rsidR="00F117EA" w:rsidRPr="00382DA8">
        <w:rPr>
          <w:rFonts w:ascii="Arial" w:hAnsi="Arial" w:cs="Arial"/>
          <w:b/>
          <w:bCs/>
          <w:sz w:val="16"/>
          <w:szCs w:val="16"/>
        </w:rPr>
        <w:tab/>
      </w:r>
      <w:r w:rsidRPr="00F117EA">
        <w:rPr>
          <w:rFonts w:ascii="Arial" w:hAnsi="Arial" w:cs="Arial"/>
          <w:b/>
          <w:bCs/>
          <w:sz w:val="16"/>
          <w:szCs w:val="16"/>
        </w:rPr>
        <w:t xml:space="preserve">Gewährleistung im Falle von </w:t>
      </w:r>
      <w:r w:rsidR="003879C2" w:rsidRPr="00616623">
        <w:rPr>
          <w:rFonts w:ascii="Arial" w:hAnsi="Arial"/>
          <w:b/>
          <w:bCs/>
          <w:sz w:val="16"/>
          <w:szCs w:val="16"/>
        </w:rPr>
        <w:t>Schutzrechtsverletzungen</w:t>
      </w:r>
      <w:r w:rsidR="003879C2" w:rsidRPr="00F117EA">
        <w:rPr>
          <w:rFonts w:ascii="Arial" w:hAnsi="Arial" w:cs="Arial"/>
          <w:b/>
          <w:bCs/>
          <w:sz w:val="16"/>
          <w:szCs w:val="16"/>
        </w:rPr>
        <w:t xml:space="preserve"> </w:t>
      </w:r>
      <w:r w:rsidRPr="00F117EA">
        <w:rPr>
          <w:rFonts w:ascii="Arial" w:hAnsi="Arial" w:cs="Arial"/>
          <w:b/>
          <w:bCs/>
          <w:sz w:val="16"/>
          <w:szCs w:val="16"/>
        </w:rPr>
        <w:t>von Updates, Upgrades und Neu-Releases</w:t>
      </w:r>
    </w:p>
    <w:p w14:paraId="3BDDB6F1" w14:textId="6FA6DF6C" w:rsidR="00276A4C" w:rsidRPr="00616623" w:rsidRDefault="00276A4C" w:rsidP="00276A4C">
      <w:pPr>
        <w:spacing w:before="113" w:after="113"/>
        <w:ind w:left="709" w:hanging="709"/>
        <w:rPr>
          <w:rFonts w:ascii="Arial" w:hAnsi="Arial"/>
          <w:sz w:val="16"/>
          <w:szCs w:val="16"/>
        </w:rPr>
      </w:pPr>
      <w:r>
        <w:rPr>
          <w:rFonts w:ascii="Arial" w:hAnsi="Arial" w:cs="Arial"/>
          <w:sz w:val="16"/>
          <w:szCs w:val="16"/>
        </w:rPr>
        <w:t>4</w:t>
      </w:r>
      <w:r w:rsidR="00DD5E9C">
        <w:rPr>
          <w:rFonts w:ascii="Arial" w:hAnsi="Arial" w:cs="Arial"/>
          <w:sz w:val="16"/>
          <w:szCs w:val="16"/>
        </w:rPr>
        <w:t>8</w:t>
      </w:r>
      <w:r w:rsidR="00F117EA" w:rsidRPr="00F117EA">
        <w:rPr>
          <w:rFonts w:ascii="Arial" w:hAnsi="Arial" w:cs="Arial"/>
          <w:sz w:val="16"/>
          <w:szCs w:val="16"/>
        </w:rPr>
        <w:t>.1</w:t>
      </w:r>
      <w:r w:rsidR="00F117EA" w:rsidRPr="00F117EA">
        <w:rPr>
          <w:rFonts w:ascii="Arial" w:hAnsi="Arial" w:cs="Arial"/>
          <w:sz w:val="16"/>
          <w:szCs w:val="16"/>
        </w:rPr>
        <w:tab/>
      </w:r>
      <w:r w:rsidRPr="00616623">
        <w:rPr>
          <w:rFonts w:ascii="Arial" w:hAnsi="Arial"/>
          <w:sz w:val="16"/>
          <w:szCs w:val="16"/>
        </w:rPr>
        <w:t xml:space="preserve">Macht ein Dritter gegenüber dem Kunden Ansprüche wegen Verletzung von Schutzrechten durch die Nutzung der </w:t>
      </w:r>
      <w:r>
        <w:rPr>
          <w:rFonts w:ascii="Arial" w:hAnsi="Arial"/>
          <w:sz w:val="16"/>
          <w:szCs w:val="16"/>
        </w:rPr>
        <w:t>bereitgestellten S</w:t>
      </w:r>
      <w:r w:rsidRPr="00616623">
        <w:rPr>
          <w:rFonts w:ascii="Arial" w:hAnsi="Arial"/>
          <w:sz w:val="16"/>
          <w:szCs w:val="16"/>
        </w:rPr>
        <w:t>oftware geltend und wird deren Nutzung hierdurch beeinträchtigt oder untersagt, kann der Anbieter folgendes unternehmen:</w:t>
      </w:r>
      <w:r w:rsidRPr="00616623">
        <w:rPr>
          <w:rFonts w:ascii="Arial" w:hAnsi="Arial"/>
          <w:sz w:val="16"/>
          <w:szCs w:val="16"/>
        </w:rPr>
        <w:br/>
      </w:r>
      <w:r w:rsidRPr="00616623">
        <w:rPr>
          <w:rFonts w:ascii="Arial" w:hAnsi="Arial"/>
          <w:sz w:val="16"/>
          <w:szCs w:val="16"/>
        </w:rPr>
        <w:br/>
        <w:t xml:space="preserve">Der Anbieter wird nach seiner Wahl und auf seine Kosten entweder die </w:t>
      </w:r>
      <w:r>
        <w:rPr>
          <w:rFonts w:ascii="Arial" w:hAnsi="Arial"/>
          <w:sz w:val="16"/>
          <w:szCs w:val="16"/>
        </w:rPr>
        <w:t>S</w:t>
      </w:r>
      <w:r w:rsidRPr="00616623">
        <w:rPr>
          <w:rFonts w:ascii="Arial" w:hAnsi="Arial"/>
          <w:sz w:val="16"/>
          <w:szCs w:val="16"/>
        </w:rPr>
        <w:t>oftware so ändern oder ersetzen, dass sie das Schutzrecht nicht mehr verletzen, aber im Wesentlichen der vereinbarten Leistung in für den Kunden zumutbarer Weise entsprechen</w:t>
      </w:r>
      <w:r w:rsidR="00225FD3" w:rsidRPr="003D33FC">
        <w:rPr>
          <w:rFonts w:ascii="Arial" w:hAnsi="Arial"/>
          <w:sz w:val="16"/>
          <w:szCs w:val="16"/>
        </w:rPr>
        <w:t xml:space="preserve">, </w:t>
      </w:r>
      <w:r w:rsidR="00225FD3">
        <w:rPr>
          <w:rFonts w:ascii="Arial" w:hAnsi="Arial"/>
          <w:sz w:val="16"/>
          <w:szCs w:val="16"/>
        </w:rPr>
        <w:t xml:space="preserve">so </w:t>
      </w:r>
      <w:r w:rsidR="00225FD3" w:rsidRPr="003D33FC">
        <w:rPr>
          <w:rFonts w:ascii="Arial" w:hAnsi="Arial"/>
          <w:sz w:val="16"/>
          <w:szCs w:val="16"/>
        </w:rPr>
        <w:t>dass sie sich die abgeänderte Software zur vertraglich vorausgesetzten Verwendung eignet</w:t>
      </w:r>
      <w:r w:rsidRPr="00616623">
        <w:rPr>
          <w:rFonts w:ascii="Arial" w:hAnsi="Arial"/>
          <w:sz w:val="16"/>
          <w:szCs w:val="16"/>
        </w:rPr>
        <w:t xml:space="preserve"> oder den Kunden von Lizenzentgelten gegenüber dem Schutzrechtsinhaber oder Dritten freistellen. Gelingt dies dem Anbieter zu angemessenen Bedingungen nicht, </w:t>
      </w:r>
      <w:r>
        <w:rPr>
          <w:rFonts w:ascii="Arial" w:hAnsi="Arial"/>
          <w:sz w:val="16"/>
          <w:szCs w:val="16"/>
        </w:rPr>
        <w:t>beendet</w:t>
      </w:r>
      <w:r w:rsidRPr="00616623">
        <w:rPr>
          <w:rFonts w:ascii="Arial" w:hAnsi="Arial"/>
          <w:sz w:val="16"/>
          <w:szCs w:val="16"/>
        </w:rPr>
        <w:t xml:space="preserve"> der Anbieter die</w:t>
      </w:r>
      <w:r>
        <w:rPr>
          <w:rFonts w:ascii="Arial" w:hAnsi="Arial"/>
          <w:sz w:val="16"/>
          <w:szCs w:val="16"/>
        </w:rPr>
        <w:t xml:space="preserve"> Bereitstellung der Software</w:t>
      </w:r>
      <w:r w:rsidRPr="00616623">
        <w:rPr>
          <w:rFonts w:ascii="Arial" w:hAnsi="Arial"/>
          <w:sz w:val="16"/>
          <w:szCs w:val="16"/>
        </w:rPr>
        <w:t xml:space="preserve"> gegen Erstattung der entrichteten Vergütung abzüglich eines die Zeit der Nutzung berücksichtigenden Betrages.</w:t>
      </w:r>
    </w:p>
    <w:p w14:paraId="43C01949" w14:textId="37DD53A8" w:rsidR="00276A4C" w:rsidRPr="00616623" w:rsidRDefault="00276A4C" w:rsidP="00276A4C">
      <w:pPr>
        <w:spacing w:before="113" w:after="113"/>
        <w:ind w:left="709" w:hanging="709"/>
        <w:rPr>
          <w:rFonts w:ascii="Arial" w:hAnsi="Arial"/>
          <w:sz w:val="16"/>
          <w:szCs w:val="16"/>
        </w:rPr>
      </w:pPr>
      <w:r>
        <w:rPr>
          <w:rFonts w:ascii="Arial" w:hAnsi="Arial"/>
          <w:sz w:val="16"/>
          <w:szCs w:val="16"/>
        </w:rPr>
        <w:t>4</w:t>
      </w:r>
      <w:r w:rsidR="00DD5E9C">
        <w:rPr>
          <w:rFonts w:ascii="Arial" w:hAnsi="Arial"/>
          <w:sz w:val="16"/>
          <w:szCs w:val="16"/>
        </w:rPr>
        <w:t>8</w:t>
      </w:r>
      <w:r w:rsidRPr="00616623">
        <w:rPr>
          <w:rFonts w:ascii="Arial" w:hAnsi="Arial"/>
          <w:sz w:val="16"/>
          <w:szCs w:val="16"/>
        </w:rPr>
        <w:t>.2</w:t>
      </w:r>
      <w:r w:rsidRPr="00616623">
        <w:rPr>
          <w:rFonts w:ascii="Arial" w:hAnsi="Arial"/>
          <w:sz w:val="16"/>
          <w:szCs w:val="16"/>
        </w:rPr>
        <w:tab/>
        <w:t xml:space="preserve">Voraussetzungen für die Haftung des Anbieters nach </w:t>
      </w:r>
      <w:r w:rsidRPr="00784D94">
        <w:rPr>
          <w:rFonts w:ascii="Arial" w:hAnsi="Arial"/>
          <w:sz w:val="16"/>
          <w:szCs w:val="16"/>
        </w:rPr>
        <w:t xml:space="preserve">Ziffer </w:t>
      </w:r>
      <w:r w:rsidR="00382DA8" w:rsidRPr="00784D94">
        <w:rPr>
          <w:rFonts w:ascii="Arial" w:hAnsi="Arial"/>
          <w:sz w:val="16"/>
          <w:szCs w:val="16"/>
        </w:rPr>
        <w:t>4</w:t>
      </w:r>
      <w:r w:rsidR="00784D94" w:rsidRPr="00784D94">
        <w:rPr>
          <w:rFonts w:ascii="Arial" w:hAnsi="Arial"/>
          <w:sz w:val="16"/>
          <w:szCs w:val="16"/>
        </w:rPr>
        <w:t>8</w:t>
      </w:r>
      <w:r w:rsidRPr="00784D94">
        <w:rPr>
          <w:rFonts w:ascii="Arial" w:hAnsi="Arial"/>
          <w:sz w:val="16"/>
          <w:szCs w:val="16"/>
        </w:rPr>
        <w:t>.1</w:t>
      </w:r>
      <w:r w:rsidRPr="00616623">
        <w:rPr>
          <w:rFonts w:ascii="Arial" w:hAnsi="Arial"/>
          <w:sz w:val="16"/>
          <w:szCs w:val="16"/>
        </w:rPr>
        <w:t xml:space="preserve"> sind, dass der Kunde den Anbieter von Ansprüchen Dritter unverzüglich verständigt, die behauptete Schutzrechtsverletzung nicht anerkennt und jegliche Auseinandersetzung einschließlich etwaiger außergerichtlicher Regelungen dem Anbieter überlässt oder nur im Einvernehmen mit dem Anbieter führt. Dem Kunden durch die Rechtsverteidigung entstandene notwendige Gerichts- und Anwaltskosten hat der Anbieter zu tragen.</w:t>
      </w:r>
    </w:p>
    <w:p w14:paraId="3B96E847" w14:textId="54195920" w:rsidR="00276A4C" w:rsidRPr="00616623" w:rsidRDefault="00276A4C" w:rsidP="00276A4C">
      <w:pPr>
        <w:spacing w:before="113" w:after="113"/>
        <w:ind w:left="709" w:hanging="709"/>
        <w:rPr>
          <w:rFonts w:ascii="Arial" w:hAnsi="Arial"/>
          <w:sz w:val="16"/>
          <w:szCs w:val="16"/>
        </w:rPr>
      </w:pPr>
      <w:r>
        <w:rPr>
          <w:rFonts w:ascii="Arial" w:hAnsi="Arial"/>
          <w:sz w:val="16"/>
          <w:szCs w:val="16"/>
        </w:rPr>
        <w:t>4</w:t>
      </w:r>
      <w:r w:rsidR="00784D94">
        <w:rPr>
          <w:rFonts w:ascii="Arial" w:hAnsi="Arial"/>
          <w:sz w:val="16"/>
          <w:szCs w:val="16"/>
        </w:rPr>
        <w:t>8</w:t>
      </w:r>
      <w:r w:rsidRPr="00616623">
        <w:rPr>
          <w:rFonts w:ascii="Arial" w:hAnsi="Arial"/>
          <w:sz w:val="16"/>
          <w:szCs w:val="16"/>
        </w:rPr>
        <w:t>.</w:t>
      </w:r>
      <w:r w:rsidR="00382DA8">
        <w:rPr>
          <w:rFonts w:ascii="Arial" w:hAnsi="Arial"/>
          <w:sz w:val="16"/>
          <w:szCs w:val="16"/>
        </w:rPr>
        <w:t>3</w:t>
      </w:r>
      <w:r w:rsidRPr="00616623">
        <w:rPr>
          <w:rFonts w:ascii="Arial" w:hAnsi="Arial"/>
          <w:sz w:val="16"/>
          <w:szCs w:val="16"/>
        </w:rPr>
        <w:tab/>
        <w:t>Soweit der Kunde die Schutzrechtsverletzung selbst zu vertreten hat, sind Ansprüche gegen den Anbieter ausgeschlossen.</w:t>
      </w:r>
    </w:p>
    <w:p w14:paraId="2759AEB5" w14:textId="4D401210" w:rsidR="00276A4C" w:rsidRDefault="00276A4C" w:rsidP="00276A4C">
      <w:pPr>
        <w:spacing w:before="113" w:after="113"/>
        <w:ind w:left="709" w:hanging="709"/>
        <w:rPr>
          <w:rFonts w:ascii="Arial" w:hAnsi="Arial"/>
          <w:sz w:val="16"/>
          <w:szCs w:val="16"/>
        </w:rPr>
      </w:pPr>
      <w:r>
        <w:rPr>
          <w:rFonts w:ascii="Arial" w:hAnsi="Arial"/>
          <w:sz w:val="16"/>
          <w:szCs w:val="16"/>
        </w:rPr>
        <w:t>4</w:t>
      </w:r>
      <w:r w:rsidR="00784D94">
        <w:rPr>
          <w:rFonts w:ascii="Arial" w:hAnsi="Arial"/>
          <w:sz w:val="16"/>
          <w:szCs w:val="16"/>
        </w:rPr>
        <w:t>8</w:t>
      </w:r>
      <w:r w:rsidRPr="00616623">
        <w:rPr>
          <w:rFonts w:ascii="Arial" w:hAnsi="Arial"/>
          <w:sz w:val="16"/>
          <w:szCs w:val="16"/>
        </w:rPr>
        <w:t>.4</w:t>
      </w:r>
      <w:r w:rsidRPr="00616623">
        <w:rPr>
          <w:rFonts w:ascii="Arial" w:hAnsi="Arial"/>
          <w:sz w:val="16"/>
          <w:szCs w:val="16"/>
        </w:rPr>
        <w:tab/>
        <w:t>Weitergehende Ansprüche des Kunden wegen einer Verletzung von Schutzrechten Dritter sind ausgeschlossen. Dieser Ausschluss gilt nicht bei Vorsatz oder grober Fahrlässigkeit sowie bei Ansprüchen des Kunden aus Produkthaftung. Weiter gelten die Haftungsbeschränkungen nicht für dem Anbieter zurechenbare Körper- und Gesundheitsschäden beim Kunden.</w:t>
      </w:r>
    </w:p>
    <w:p w14:paraId="36901119" w14:textId="77777777" w:rsidR="00382DA8" w:rsidRDefault="00382DA8" w:rsidP="00276A4C">
      <w:pPr>
        <w:spacing w:before="113" w:after="113"/>
        <w:ind w:left="709" w:hanging="709"/>
        <w:rPr>
          <w:rFonts w:ascii="Arial" w:hAnsi="Arial"/>
          <w:sz w:val="16"/>
          <w:szCs w:val="16"/>
        </w:rPr>
      </w:pPr>
    </w:p>
    <w:p w14:paraId="4FECC087" w14:textId="15851EA3" w:rsidR="00F117EA" w:rsidRPr="00F117EA" w:rsidRDefault="00382DA8" w:rsidP="00276A4C">
      <w:pPr>
        <w:spacing w:before="113" w:after="113"/>
        <w:rPr>
          <w:rFonts w:ascii="Arial" w:hAnsi="Arial" w:cs="Arial"/>
          <w:sz w:val="16"/>
          <w:szCs w:val="16"/>
        </w:rPr>
      </w:pPr>
      <w:r>
        <w:rPr>
          <w:rFonts w:ascii="Arial" w:hAnsi="Arial" w:cs="Arial"/>
          <w:b/>
          <w:bCs/>
          <w:sz w:val="16"/>
          <w:szCs w:val="16"/>
        </w:rPr>
        <w:t xml:space="preserve">§ </w:t>
      </w:r>
      <w:r w:rsidR="00276A4C" w:rsidRPr="00382DA8">
        <w:rPr>
          <w:rFonts w:ascii="Arial" w:hAnsi="Arial" w:cs="Arial"/>
          <w:b/>
          <w:bCs/>
          <w:sz w:val="16"/>
          <w:szCs w:val="16"/>
        </w:rPr>
        <w:t>4</w:t>
      </w:r>
      <w:r w:rsidR="00784D94">
        <w:rPr>
          <w:rFonts w:ascii="Arial" w:hAnsi="Arial" w:cs="Arial"/>
          <w:b/>
          <w:bCs/>
          <w:sz w:val="16"/>
          <w:szCs w:val="16"/>
        </w:rPr>
        <w:t>9</w:t>
      </w:r>
      <w:r w:rsidR="00F117EA" w:rsidRPr="00F117EA">
        <w:rPr>
          <w:rFonts w:ascii="Arial" w:hAnsi="Arial" w:cs="Arial"/>
          <w:sz w:val="16"/>
          <w:szCs w:val="16"/>
        </w:rPr>
        <w:tab/>
      </w:r>
      <w:r w:rsidR="00155E11">
        <w:rPr>
          <w:rFonts w:ascii="Arial" w:hAnsi="Arial" w:cs="Arial"/>
          <w:b/>
          <w:bCs/>
          <w:sz w:val="16"/>
          <w:szCs w:val="16"/>
        </w:rPr>
        <w:t>Verjährung</w:t>
      </w:r>
    </w:p>
    <w:p w14:paraId="4012C76A" w14:textId="096A81D6" w:rsidR="000C28AA" w:rsidRPr="000C28AA" w:rsidRDefault="00847C78" w:rsidP="00225FD3">
      <w:pPr>
        <w:spacing w:before="113" w:after="113"/>
        <w:ind w:left="705" w:hanging="705"/>
        <w:rPr>
          <w:rFonts w:ascii="Arial" w:hAnsi="Arial" w:cs="Arial"/>
          <w:sz w:val="16"/>
          <w:szCs w:val="16"/>
        </w:rPr>
      </w:pPr>
      <w:r>
        <w:rPr>
          <w:rFonts w:ascii="Arial" w:hAnsi="Arial" w:cs="Arial"/>
          <w:sz w:val="16"/>
          <w:szCs w:val="16"/>
        </w:rPr>
        <w:t>4</w:t>
      </w:r>
      <w:r w:rsidR="00784D94">
        <w:rPr>
          <w:rFonts w:ascii="Arial" w:hAnsi="Arial" w:cs="Arial"/>
          <w:sz w:val="16"/>
          <w:szCs w:val="16"/>
        </w:rPr>
        <w:t>9</w:t>
      </w:r>
      <w:r>
        <w:rPr>
          <w:rFonts w:ascii="Arial" w:hAnsi="Arial" w:cs="Arial"/>
          <w:sz w:val="16"/>
          <w:szCs w:val="16"/>
        </w:rPr>
        <w:t>.1</w:t>
      </w:r>
      <w:r>
        <w:rPr>
          <w:rFonts w:ascii="Arial" w:hAnsi="Arial" w:cs="Arial"/>
          <w:sz w:val="16"/>
          <w:szCs w:val="16"/>
        </w:rPr>
        <w:tab/>
      </w:r>
      <w:r w:rsidR="000C28AA" w:rsidRPr="000C28AA">
        <w:rPr>
          <w:rFonts w:ascii="Arial" w:hAnsi="Arial" w:cs="Arial"/>
          <w:sz w:val="16"/>
          <w:szCs w:val="16"/>
        </w:rPr>
        <w:t>Ansprüche aus Gewährleistung verjähren gegenüber Unternehmern (§ 14 BGB) bei Sachmängeln in einem Jahr, bei Verletzung von Schutzrechten in zwei Jahren ab Überlassung der Software an den Kunden.</w:t>
      </w:r>
    </w:p>
    <w:p w14:paraId="2B790912" w14:textId="679DAB8B" w:rsidR="000C28AA" w:rsidRPr="000C28AA" w:rsidRDefault="00847C78" w:rsidP="00225FD3">
      <w:pPr>
        <w:spacing w:before="113" w:after="113"/>
        <w:rPr>
          <w:rFonts w:ascii="Arial" w:hAnsi="Arial" w:cs="Arial"/>
          <w:sz w:val="16"/>
          <w:szCs w:val="16"/>
        </w:rPr>
      </w:pPr>
      <w:r>
        <w:rPr>
          <w:rFonts w:ascii="Arial" w:hAnsi="Arial" w:cs="Arial"/>
          <w:sz w:val="16"/>
          <w:szCs w:val="16"/>
        </w:rPr>
        <w:t>4</w:t>
      </w:r>
      <w:r w:rsidR="00784D94">
        <w:rPr>
          <w:rFonts w:ascii="Arial" w:hAnsi="Arial" w:cs="Arial"/>
          <w:sz w:val="16"/>
          <w:szCs w:val="16"/>
        </w:rPr>
        <w:t>9</w:t>
      </w:r>
      <w:r w:rsidR="000C28AA" w:rsidRPr="000C28AA">
        <w:rPr>
          <w:rFonts w:ascii="Arial" w:hAnsi="Arial" w:cs="Arial"/>
          <w:sz w:val="16"/>
          <w:szCs w:val="16"/>
        </w:rPr>
        <w:t>.2</w:t>
      </w:r>
      <w:r w:rsidR="000C28AA" w:rsidRPr="000C28AA">
        <w:rPr>
          <w:rFonts w:ascii="Arial" w:hAnsi="Arial" w:cs="Arial"/>
          <w:sz w:val="16"/>
          <w:szCs w:val="16"/>
        </w:rPr>
        <w:tab/>
        <w:t>Gegenüber Verbrauchern (§ 13 BGB) gelten die gesetzlichen Gewährleistungsfristen.</w:t>
      </w:r>
    </w:p>
    <w:p w14:paraId="2821670B" w14:textId="77777777" w:rsidR="002A21D5" w:rsidRPr="00F117EA" w:rsidRDefault="002A21D5">
      <w:pPr>
        <w:rPr>
          <w:rFonts w:ascii="Arial" w:hAnsi="Arial" w:cs="Arial"/>
          <w:sz w:val="16"/>
          <w:szCs w:val="16"/>
        </w:rPr>
      </w:pPr>
    </w:p>
    <w:p w14:paraId="247AEA9D" w14:textId="41689F29" w:rsidR="002A21D5" w:rsidRDefault="002A21D5" w:rsidP="00C73BED">
      <w:pPr>
        <w:spacing w:before="113" w:after="113"/>
        <w:rPr>
          <w:rFonts w:ascii="Arial" w:hAnsi="Arial" w:cs="Arial"/>
          <w:b/>
          <w:bCs/>
          <w:sz w:val="16"/>
          <w:szCs w:val="16"/>
        </w:rPr>
      </w:pPr>
      <w:r>
        <w:rPr>
          <w:rFonts w:ascii="Arial" w:hAnsi="Arial" w:cs="Arial"/>
          <w:b/>
          <w:bCs/>
          <w:sz w:val="16"/>
          <w:szCs w:val="16"/>
        </w:rPr>
        <w:t xml:space="preserve">§ </w:t>
      </w:r>
      <w:r w:rsidR="00904013">
        <w:rPr>
          <w:rFonts w:ascii="Arial" w:hAnsi="Arial" w:cs="Arial"/>
          <w:b/>
          <w:bCs/>
          <w:sz w:val="16"/>
          <w:szCs w:val="16"/>
        </w:rPr>
        <w:t>50</w:t>
      </w:r>
      <w:r>
        <w:rPr>
          <w:rFonts w:ascii="Arial" w:hAnsi="Arial" w:cs="Arial"/>
          <w:b/>
          <w:bCs/>
          <w:sz w:val="16"/>
          <w:szCs w:val="16"/>
        </w:rPr>
        <w:tab/>
        <w:t>Änderung der Software durch den Kunden</w:t>
      </w:r>
    </w:p>
    <w:p w14:paraId="528DAF39" w14:textId="77777777" w:rsidR="002A21D5" w:rsidRDefault="002A21D5" w:rsidP="00C73BED">
      <w:pPr>
        <w:spacing w:before="113" w:after="113"/>
        <w:rPr>
          <w:rFonts w:ascii="Arial" w:hAnsi="Arial" w:cs="Arial"/>
          <w:sz w:val="16"/>
          <w:szCs w:val="16"/>
        </w:rPr>
      </w:pPr>
      <w:r w:rsidRPr="00C73BED">
        <w:rPr>
          <w:rFonts w:ascii="Arial" w:hAnsi="Arial" w:cs="Arial"/>
          <w:b/>
          <w:bCs/>
          <w:sz w:val="16"/>
          <w:szCs w:val="16"/>
        </w:rPr>
        <w:tab/>
      </w:r>
      <w:r w:rsidRPr="00C73BED">
        <w:rPr>
          <w:rFonts w:ascii="Arial" w:hAnsi="Arial" w:cs="Arial"/>
          <w:sz w:val="16"/>
          <w:szCs w:val="16"/>
        </w:rPr>
        <w:t>Ansprüche aus Gewährleistung</w:t>
      </w:r>
      <w:r>
        <w:rPr>
          <w:rFonts w:ascii="Arial" w:hAnsi="Arial" w:cs="Arial"/>
          <w:sz w:val="16"/>
          <w:szCs w:val="16"/>
        </w:rPr>
        <w:t xml:space="preserve"> entfallen, wenn diese auf Änderung der Software durch den Kunden zurückzuführen sind.</w:t>
      </w:r>
    </w:p>
    <w:p w14:paraId="2088112C" w14:textId="77777777" w:rsidR="00382DA8" w:rsidRDefault="00382DA8">
      <w:pPr>
        <w:rPr>
          <w:rFonts w:ascii="Arial" w:hAnsi="Arial" w:cs="Arial"/>
          <w:sz w:val="16"/>
          <w:szCs w:val="16"/>
        </w:rPr>
      </w:pPr>
    </w:p>
    <w:p w14:paraId="1F079B4E" w14:textId="67230578" w:rsidR="00382DA8" w:rsidRPr="00382DA8" w:rsidRDefault="00382DA8" w:rsidP="00382DA8">
      <w:pPr>
        <w:spacing w:before="113" w:after="113"/>
        <w:rPr>
          <w:rFonts w:ascii="Arial" w:hAnsi="Arial" w:cs="Arial"/>
          <w:b/>
          <w:bCs/>
          <w:sz w:val="16"/>
          <w:szCs w:val="16"/>
        </w:rPr>
      </w:pPr>
      <w:r w:rsidRPr="00382DA8">
        <w:rPr>
          <w:rFonts w:ascii="Arial" w:hAnsi="Arial" w:cs="Arial"/>
          <w:b/>
          <w:bCs/>
          <w:sz w:val="16"/>
          <w:szCs w:val="16"/>
        </w:rPr>
        <w:t xml:space="preserve">§ </w:t>
      </w:r>
      <w:r w:rsidR="00904013">
        <w:rPr>
          <w:rFonts w:ascii="Arial" w:hAnsi="Arial" w:cs="Arial"/>
          <w:b/>
          <w:bCs/>
          <w:sz w:val="16"/>
          <w:szCs w:val="16"/>
        </w:rPr>
        <w:t>51</w:t>
      </w:r>
      <w:r w:rsidRPr="00382DA8">
        <w:rPr>
          <w:rFonts w:ascii="Arial" w:hAnsi="Arial" w:cs="Arial"/>
          <w:b/>
          <w:bCs/>
          <w:sz w:val="16"/>
          <w:szCs w:val="16"/>
        </w:rPr>
        <w:tab/>
        <w:t>Vertragslaufzeit</w:t>
      </w:r>
    </w:p>
    <w:p w14:paraId="01DDBC68" w14:textId="34E316A5" w:rsidR="00382DA8" w:rsidRDefault="00904013" w:rsidP="00382DA8">
      <w:pPr>
        <w:spacing w:before="113" w:after="113"/>
        <w:rPr>
          <w:rFonts w:ascii="Arial" w:hAnsi="Arial" w:cs="Arial"/>
          <w:sz w:val="16"/>
          <w:szCs w:val="16"/>
        </w:rPr>
      </w:pPr>
      <w:r>
        <w:rPr>
          <w:rFonts w:ascii="Arial" w:hAnsi="Arial" w:cs="Arial"/>
          <w:sz w:val="16"/>
          <w:szCs w:val="16"/>
        </w:rPr>
        <w:t>51</w:t>
      </w:r>
      <w:r w:rsidR="00382DA8">
        <w:rPr>
          <w:rFonts w:ascii="Arial" w:hAnsi="Arial" w:cs="Arial"/>
          <w:sz w:val="16"/>
          <w:szCs w:val="16"/>
        </w:rPr>
        <w:t>.1</w:t>
      </w:r>
      <w:r w:rsidR="00382DA8">
        <w:rPr>
          <w:rFonts w:ascii="Arial" w:hAnsi="Arial" w:cs="Arial"/>
          <w:sz w:val="16"/>
          <w:szCs w:val="16"/>
        </w:rPr>
        <w:tab/>
      </w:r>
      <w:r w:rsidR="00382DA8" w:rsidRPr="00382DA8">
        <w:rPr>
          <w:rFonts w:ascii="Arial" w:hAnsi="Arial" w:cs="Arial"/>
          <w:sz w:val="16"/>
          <w:szCs w:val="16"/>
        </w:rPr>
        <w:t>Die Vertragslaufzeit beginnt mit dem im Systemschein genannten Tag. Sie beträgt mindestens vier Quartale.</w:t>
      </w:r>
    </w:p>
    <w:p w14:paraId="329196AF" w14:textId="2C4693A7" w:rsidR="00382DA8" w:rsidRDefault="00904013" w:rsidP="00382DA8">
      <w:pPr>
        <w:spacing w:before="113" w:after="113"/>
        <w:ind w:left="709" w:hanging="709"/>
        <w:rPr>
          <w:rFonts w:ascii="Arial" w:hAnsi="Arial" w:cs="Arial"/>
          <w:sz w:val="16"/>
          <w:szCs w:val="16"/>
        </w:rPr>
      </w:pPr>
      <w:r>
        <w:rPr>
          <w:rFonts w:ascii="Arial" w:hAnsi="Arial" w:cs="Arial"/>
          <w:sz w:val="16"/>
          <w:szCs w:val="16"/>
        </w:rPr>
        <w:t>51</w:t>
      </w:r>
      <w:r w:rsidR="00382DA8">
        <w:rPr>
          <w:rFonts w:ascii="Arial" w:hAnsi="Arial" w:cs="Arial"/>
          <w:sz w:val="16"/>
          <w:szCs w:val="16"/>
        </w:rPr>
        <w:t>.2</w:t>
      </w:r>
      <w:r w:rsidR="00382DA8">
        <w:rPr>
          <w:rFonts w:ascii="Arial" w:hAnsi="Arial" w:cs="Arial"/>
          <w:sz w:val="16"/>
          <w:szCs w:val="16"/>
        </w:rPr>
        <w:tab/>
      </w:r>
      <w:r w:rsidR="00382DA8" w:rsidRPr="00382DA8">
        <w:rPr>
          <w:rFonts w:ascii="Arial" w:hAnsi="Arial" w:cs="Arial"/>
          <w:sz w:val="16"/>
          <w:szCs w:val="16"/>
        </w:rPr>
        <w:t xml:space="preserve">Beide Seiten sind berechtigt, diesen Vertrag mit einer 3-monatigen Kündigungsfrist zum Ablauf des jeweiligen Vertragsjahres zu kündigen, andernfalls verlängert sich der Vertrag automatisch um ein weiteres Jahr. </w:t>
      </w:r>
    </w:p>
    <w:p w14:paraId="164E7432" w14:textId="4BB4E2A5" w:rsidR="009F1C90" w:rsidRPr="009F1C90" w:rsidRDefault="00904013" w:rsidP="009F1C90">
      <w:pPr>
        <w:spacing w:before="113" w:after="113"/>
        <w:ind w:left="709" w:hanging="709"/>
        <w:rPr>
          <w:rFonts w:ascii="Arial" w:hAnsi="Arial" w:cs="Arial"/>
          <w:sz w:val="16"/>
          <w:szCs w:val="16"/>
        </w:rPr>
      </w:pPr>
      <w:r>
        <w:rPr>
          <w:rFonts w:ascii="Arial" w:hAnsi="Arial" w:cs="Arial"/>
          <w:sz w:val="16"/>
          <w:szCs w:val="16"/>
        </w:rPr>
        <w:t>51</w:t>
      </w:r>
      <w:r w:rsidR="009F1C90">
        <w:rPr>
          <w:rFonts w:ascii="Arial" w:hAnsi="Arial" w:cs="Arial"/>
          <w:sz w:val="16"/>
          <w:szCs w:val="16"/>
        </w:rPr>
        <w:t>.3</w:t>
      </w:r>
      <w:r w:rsidR="009F1C90">
        <w:rPr>
          <w:rFonts w:ascii="Arial" w:hAnsi="Arial" w:cs="Arial"/>
          <w:sz w:val="16"/>
          <w:szCs w:val="16"/>
        </w:rPr>
        <w:tab/>
      </w:r>
      <w:r w:rsidR="009F1C90" w:rsidRPr="009F1C90">
        <w:rPr>
          <w:rFonts w:ascii="Arial" w:hAnsi="Arial" w:cs="Arial"/>
          <w:sz w:val="16"/>
          <w:szCs w:val="16"/>
        </w:rPr>
        <w:t xml:space="preserve">Unberührt bleibt das Recht jeder Vertragspartei, den Vertrag aus wichtigem Grunde fristlos zu kündigen. Zur fristlosen Kündigung ist der Anbieter insbesondere berechtigt, wenn der Kunde fällige Zahlungen trotz Mahnung und Nachfristsetzung nicht leistet oder die vertraglichen Bestimmungen über die Nutzung der </w:t>
      </w:r>
      <w:r w:rsidR="009F1C90">
        <w:rPr>
          <w:rFonts w:ascii="Arial" w:hAnsi="Arial" w:cs="Arial"/>
          <w:sz w:val="16"/>
          <w:szCs w:val="16"/>
        </w:rPr>
        <w:t>Pflege- und Wartungsleistungen</w:t>
      </w:r>
      <w:r w:rsidR="009F1C90" w:rsidRPr="009F1C90">
        <w:rPr>
          <w:rFonts w:ascii="Arial" w:hAnsi="Arial" w:cs="Arial"/>
          <w:sz w:val="16"/>
          <w:szCs w:val="16"/>
        </w:rPr>
        <w:t xml:space="preserve"> verletzt. Eine fristlose Kündigung setzt in jedem Falle voraus, dass der andere Teil schriftlich abgemahnt und aufgefordert wird, den vermeintlichen Grund zur fristlosen Kündigung in angemessener Zeit zu beseitigen.</w:t>
      </w:r>
    </w:p>
    <w:p w14:paraId="5ACC6A9E" w14:textId="4ACF6361" w:rsidR="009F1C90" w:rsidRDefault="00904013" w:rsidP="009F1C90">
      <w:pPr>
        <w:spacing w:before="113" w:after="113"/>
        <w:ind w:left="709" w:hanging="709"/>
        <w:rPr>
          <w:rFonts w:ascii="Arial" w:hAnsi="Arial" w:cs="Arial"/>
          <w:sz w:val="16"/>
          <w:szCs w:val="16"/>
        </w:rPr>
      </w:pPr>
      <w:r>
        <w:rPr>
          <w:rFonts w:ascii="Arial" w:hAnsi="Arial" w:cs="Arial"/>
          <w:sz w:val="16"/>
          <w:szCs w:val="16"/>
        </w:rPr>
        <w:t>51</w:t>
      </w:r>
      <w:r w:rsidR="009F1C90" w:rsidRPr="009F1C90">
        <w:rPr>
          <w:rFonts w:ascii="Arial" w:hAnsi="Arial" w:cs="Arial"/>
          <w:sz w:val="16"/>
          <w:szCs w:val="16"/>
        </w:rPr>
        <w:t>.</w:t>
      </w:r>
      <w:r w:rsidR="009F1C90">
        <w:rPr>
          <w:rFonts w:ascii="Arial" w:hAnsi="Arial" w:cs="Arial"/>
          <w:sz w:val="16"/>
          <w:szCs w:val="16"/>
        </w:rPr>
        <w:t>4</w:t>
      </w:r>
      <w:r w:rsidR="009F1C90" w:rsidRPr="009F1C90">
        <w:rPr>
          <w:rFonts w:ascii="Arial" w:hAnsi="Arial" w:cs="Arial"/>
          <w:sz w:val="16"/>
          <w:szCs w:val="16"/>
        </w:rPr>
        <w:tab/>
        <w:t>Jede Kündigung bedarf zumindest der Textform.</w:t>
      </w:r>
    </w:p>
    <w:p w14:paraId="6F232209" w14:textId="77777777" w:rsidR="002A21D5" w:rsidRDefault="002A21D5">
      <w:pPr>
        <w:rPr>
          <w:rFonts w:ascii="Arial" w:hAnsi="Arial" w:cs="Arial"/>
          <w:sz w:val="16"/>
          <w:szCs w:val="16"/>
        </w:rPr>
      </w:pPr>
    </w:p>
    <w:p w14:paraId="31DDB007" w14:textId="64EF467F" w:rsidR="002A21D5" w:rsidRDefault="002A21D5">
      <w:pPr>
        <w:rPr>
          <w:rFonts w:ascii="Arial" w:hAnsi="Arial" w:cs="Arial"/>
          <w:b/>
          <w:bCs/>
          <w:sz w:val="16"/>
          <w:szCs w:val="16"/>
        </w:rPr>
      </w:pPr>
      <w:r>
        <w:rPr>
          <w:rFonts w:ascii="Arial" w:hAnsi="Arial" w:cs="Arial"/>
          <w:b/>
          <w:bCs/>
          <w:sz w:val="16"/>
          <w:szCs w:val="16"/>
        </w:rPr>
        <w:t xml:space="preserve">§ </w:t>
      </w:r>
      <w:r w:rsidR="00904013">
        <w:rPr>
          <w:rFonts w:ascii="Arial" w:hAnsi="Arial" w:cs="Arial"/>
          <w:b/>
          <w:bCs/>
          <w:sz w:val="16"/>
          <w:szCs w:val="16"/>
        </w:rPr>
        <w:t>52</w:t>
      </w:r>
      <w:r>
        <w:rPr>
          <w:rFonts w:ascii="Arial" w:hAnsi="Arial" w:cs="Arial"/>
          <w:b/>
          <w:bCs/>
          <w:sz w:val="16"/>
          <w:szCs w:val="16"/>
        </w:rPr>
        <w:tab/>
        <w:t>Überlassung von Fremdsoftware</w:t>
      </w:r>
    </w:p>
    <w:p w14:paraId="1E09A4C8" w14:textId="3676E44F" w:rsidR="002A21D5" w:rsidRDefault="00904013" w:rsidP="003879C2">
      <w:pPr>
        <w:spacing w:before="113" w:after="113"/>
        <w:ind w:left="734" w:hanging="734"/>
        <w:rPr>
          <w:rFonts w:ascii="Arial" w:hAnsi="Arial" w:cs="Arial"/>
          <w:sz w:val="16"/>
          <w:szCs w:val="16"/>
        </w:rPr>
      </w:pPr>
      <w:r>
        <w:rPr>
          <w:rFonts w:ascii="Arial" w:hAnsi="Arial" w:cs="Arial"/>
          <w:sz w:val="16"/>
          <w:szCs w:val="16"/>
        </w:rPr>
        <w:t>52</w:t>
      </w:r>
      <w:r w:rsidR="002A21D5">
        <w:rPr>
          <w:rFonts w:ascii="Arial" w:hAnsi="Arial" w:cs="Arial"/>
          <w:sz w:val="16"/>
          <w:szCs w:val="16"/>
        </w:rPr>
        <w:t>.1</w:t>
      </w:r>
      <w:r w:rsidR="002A21D5">
        <w:rPr>
          <w:rFonts w:ascii="Arial" w:hAnsi="Arial" w:cs="Arial"/>
          <w:sz w:val="16"/>
          <w:szCs w:val="16"/>
        </w:rPr>
        <w:tab/>
        <w:t xml:space="preserve">Soweit der Anbieter dem Kunden </w:t>
      </w:r>
      <w:r w:rsidR="00EB4B7C">
        <w:rPr>
          <w:rFonts w:ascii="Arial" w:hAnsi="Arial" w:cs="Arial"/>
          <w:sz w:val="16"/>
          <w:szCs w:val="16"/>
        </w:rPr>
        <w:t>Software</w:t>
      </w:r>
      <w:r w:rsidR="002A21D5">
        <w:rPr>
          <w:rFonts w:ascii="Arial" w:hAnsi="Arial" w:cs="Arial"/>
          <w:sz w:val="16"/>
          <w:szCs w:val="16"/>
        </w:rPr>
        <w:t xml:space="preserve"> eines Dritten (Fremdsoftware) überlässt, bedarf dies der Vereinbarung der </w:t>
      </w:r>
      <w:r w:rsidR="002A21D5">
        <w:rPr>
          <w:rFonts w:ascii="Arial" w:hAnsi="Arial" w:cs="Arial"/>
          <w:sz w:val="16"/>
          <w:szCs w:val="16"/>
        </w:rPr>
        <w:lastRenderedPageBreak/>
        <w:t xml:space="preserve">Vertragsparteien und muss im </w:t>
      </w:r>
      <w:r w:rsidR="00382DA8">
        <w:rPr>
          <w:rFonts w:ascii="Arial" w:hAnsi="Arial" w:cs="Arial"/>
          <w:sz w:val="16"/>
          <w:szCs w:val="16"/>
        </w:rPr>
        <w:t>Wartungs</w:t>
      </w:r>
      <w:r w:rsidR="002A21D5">
        <w:rPr>
          <w:rFonts w:ascii="Arial" w:hAnsi="Arial" w:cs="Arial"/>
          <w:sz w:val="16"/>
          <w:szCs w:val="16"/>
        </w:rPr>
        <w:t>vertrag</w:t>
      </w:r>
      <w:r w:rsidR="00382DA8">
        <w:rPr>
          <w:rFonts w:ascii="Arial" w:hAnsi="Arial" w:cs="Arial"/>
          <w:sz w:val="16"/>
          <w:szCs w:val="16"/>
        </w:rPr>
        <w:t xml:space="preserve"> bzw. Systemschein</w:t>
      </w:r>
      <w:r w:rsidR="002A21D5">
        <w:rPr>
          <w:rFonts w:ascii="Arial" w:hAnsi="Arial" w:cs="Arial"/>
          <w:sz w:val="16"/>
          <w:szCs w:val="16"/>
        </w:rPr>
        <w:t xml:space="preserve"> verzeichnet werden.</w:t>
      </w:r>
    </w:p>
    <w:p w14:paraId="73034586" w14:textId="19E97CE3" w:rsidR="002A21D5" w:rsidRDefault="00904013" w:rsidP="003879C2">
      <w:pPr>
        <w:spacing w:before="113" w:after="113"/>
        <w:rPr>
          <w:rFonts w:ascii="Arial" w:hAnsi="Arial" w:cs="Arial"/>
          <w:sz w:val="16"/>
          <w:szCs w:val="16"/>
        </w:rPr>
      </w:pPr>
      <w:r>
        <w:rPr>
          <w:rFonts w:ascii="Arial" w:hAnsi="Arial" w:cs="Arial"/>
          <w:sz w:val="16"/>
          <w:szCs w:val="16"/>
        </w:rPr>
        <w:t>52</w:t>
      </w:r>
      <w:r w:rsidR="002A21D5">
        <w:rPr>
          <w:rFonts w:ascii="Arial" w:hAnsi="Arial" w:cs="Arial"/>
          <w:sz w:val="16"/>
          <w:szCs w:val="16"/>
        </w:rPr>
        <w:t>.2</w:t>
      </w:r>
      <w:r w:rsidR="002A21D5">
        <w:rPr>
          <w:rFonts w:ascii="Arial" w:hAnsi="Arial" w:cs="Arial"/>
          <w:sz w:val="16"/>
          <w:szCs w:val="16"/>
        </w:rPr>
        <w:tab/>
        <w:t>Die Übertragung von Nutzungsrechten im Rahmen der Unterlizensierung richtet sich nach den Regelungen der Hauptlizenz.</w:t>
      </w:r>
    </w:p>
    <w:p w14:paraId="10E6C9DA" w14:textId="62B02956" w:rsidR="002A21D5" w:rsidRDefault="00904013" w:rsidP="003879C2">
      <w:pPr>
        <w:spacing w:before="113" w:after="113"/>
        <w:ind w:left="703" w:hanging="703"/>
        <w:rPr>
          <w:rFonts w:ascii="Arial" w:hAnsi="Arial" w:cs="Arial"/>
          <w:sz w:val="16"/>
          <w:szCs w:val="16"/>
        </w:rPr>
      </w:pPr>
      <w:r>
        <w:rPr>
          <w:rFonts w:ascii="Arial" w:hAnsi="Arial" w:cs="Arial"/>
          <w:sz w:val="16"/>
          <w:szCs w:val="16"/>
        </w:rPr>
        <w:t>52</w:t>
      </w:r>
      <w:r w:rsidR="002A21D5">
        <w:rPr>
          <w:rFonts w:ascii="Arial" w:hAnsi="Arial" w:cs="Arial"/>
          <w:sz w:val="16"/>
          <w:szCs w:val="16"/>
        </w:rPr>
        <w:t>.3</w:t>
      </w:r>
      <w:r w:rsidR="002A21D5">
        <w:rPr>
          <w:rFonts w:ascii="Arial" w:hAnsi="Arial" w:cs="Arial"/>
          <w:sz w:val="16"/>
          <w:szCs w:val="16"/>
        </w:rPr>
        <w:tab/>
        <w:t>Soweit der Kunde individuelle Anpassungen der Fremdsoftware wünscht, werden diese gesondert in einem Projektvertrag bzw. als Anlage zum Überlassungsvertrag vereinbart.</w:t>
      </w:r>
    </w:p>
    <w:p w14:paraId="56B56235" w14:textId="77777777" w:rsidR="00904013" w:rsidRDefault="00904013">
      <w:pPr>
        <w:ind w:left="703" w:hanging="703"/>
        <w:rPr>
          <w:rFonts w:ascii="Arial" w:hAnsi="Arial" w:cs="Arial"/>
          <w:sz w:val="16"/>
          <w:szCs w:val="16"/>
        </w:rPr>
      </w:pPr>
    </w:p>
    <w:p w14:paraId="7BEBE2AE" w14:textId="77777777" w:rsidR="002A21D5" w:rsidRPr="005305F1" w:rsidRDefault="00EB4B7C">
      <w:pPr>
        <w:ind w:left="703" w:hanging="703"/>
        <w:rPr>
          <w:rFonts w:ascii="Arial" w:hAnsi="Arial" w:cs="Arial"/>
          <w:sz w:val="16"/>
          <w:szCs w:val="16"/>
          <w:lang w:val="en-US"/>
        </w:rPr>
      </w:pPr>
      <w:r w:rsidRPr="005305F1">
        <w:rPr>
          <w:rFonts w:ascii="Arial" w:hAnsi="Arial" w:cs="Arial"/>
          <w:sz w:val="16"/>
          <w:szCs w:val="16"/>
          <w:lang w:val="en-US"/>
        </w:rPr>
        <w:t>C.A.T.S. GmbH</w:t>
      </w:r>
    </w:p>
    <w:p w14:paraId="564BA086" w14:textId="3EC8F6D6" w:rsidR="002A21D5" w:rsidRPr="005305F1" w:rsidRDefault="002A21D5">
      <w:pPr>
        <w:ind w:left="703" w:hanging="703"/>
        <w:rPr>
          <w:lang w:val="en-US"/>
        </w:rPr>
      </w:pPr>
      <w:r w:rsidRPr="005305F1">
        <w:rPr>
          <w:rFonts w:ascii="Arial" w:hAnsi="Arial" w:cs="Arial"/>
          <w:sz w:val="16"/>
          <w:szCs w:val="16"/>
          <w:lang w:val="en-US"/>
        </w:rPr>
        <w:t xml:space="preserve">Stand: </w:t>
      </w:r>
      <w:r w:rsidR="00904013">
        <w:rPr>
          <w:rFonts w:ascii="Arial" w:hAnsi="Arial" w:cs="Arial"/>
          <w:sz w:val="16"/>
          <w:szCs w:val="16"/>
          <w:lang w:val="en-US"/>
        </w:rPr>
        <w:t>September</w:t>
      </w:r>
      <w:r w:rsidR="007A0744" w:rsidRPr="005305F1">
        <w:rPr>
          <w:rFonts w:ascii="Arial" w:hAnsi="Arial" w:cs="Arial"/>
          <w:sz w:val="16"/>
          <w:szCs w:val="16"/>
          <w:lang w:val="en-US"/>
        </w:rPr>
        <w:t xml:space="preserve"> </w:t>
      </w:r>
      <w:r w:rsidRPr="005305F1">
        <w:rPr>
          <w:rFonts w:ascii="Arial" w:hAnsi="Arial" w:cs="Arial"/>
          <w:sz w:val="16"/>
          <w:szCs w:val="16"/>
          <w:lang w:val="en-US"/>
        </w:rPr>
        <w:t>20</w:t>
      </w:r>
      <w:r w:rsidR="00EB4B7C" w:rsidRPr="005305F1">
        <w:rPr>
          <w:rFonts w:ascii="Arial" w:hAnsi="Arial" w:cs="Arial"/>
          <w:sz w:val="16"/>
          <w:szCs w:val="16"/>
          <w:lang w:val="en-US"/>
        </w:rPr>
        <w:t>21</w:t>
      </w:r>
    </w:p>
    <w:sectPr w:rsidR="002A21D5" w:rsidRPr="005305F1">
      <w:headerReference w:type="even" r:id="rId15"/>
      <w:headerReference w:type="default" r:id="rId16"/>
      <w:footerReference w:type="even" r:id="rId17"/>
      <w:footerReference w:type="default" r:id="rId18"/>
      <w:headerReference w:type="first" r:id="rId19"/>
      <w:footerReference w:type="first" r:id="rId20"/>
      <w:footnotePr>
        <w:pos w:val="beneathText"/>
        <w:numRestart w:val="eachPage"/>
      </w:footnotePr>
      <w:endnotePr>
        <w:numFmt w:val="decimal"/>
      </w:endnotePr>
      <w:pgSz w:w="11905" w:h="16837"/>
      <w:pgMar w:top="1134" w:right="1134" w:bottom="1551" w:left="1128"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FFDED" w14:textId="77777777" w:rsidR="006F29F0" w:rsidRDefault="006F29F0">
      <w:r>
        <w:separator/>
      </w:r>
    </w:p>
  </w:endnote>
  <w:endnote w:type="continuationSeparator" w:id="0">
    <w:p w14:paraId="50447E3F" w14:textId="77777777" w:rsidR="006F29F0" w:rsidRDefault="006F29F0">
      <w:r>
        <w:continuationSeparator/>
      </w:r>
    </w:p>
  </w:endnote>
  <w:endnote w:type="continuationNotice" w:id="1">
    <w:p w14:paraId="5BAE2E5C" w14:textId="77777777" w:rsidR="006F29F0" w:rsidRDefault="006F2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sig w:usb0="00000003" w:usb1="00000000" w:usb2="00000000" w:usb3="00000000" w:csb0="00000001" w:csb1="00000000"/>
  </w:font>
  <w:font w:name="Nimbus Sans 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ucidasan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FF9C" w14:textId="77777777" w:rsidR="00F340FC" w:rsidRDefault="00F340F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017A4" w14:textId="04AEAAF4" w:rsidR="002A21D5" w:rsidRPr="00C73BED" w:rsidRDefault="002A21D5">
    <w:pPr>
      <w:pStyle w:val="Fuzeile"/>
      <w:jc w:val="right"/>
      <w:rPr>
        <w:rFonts w:ascii="Arial" w:hAnsi="Arial" w:cs="Arial"/>
      </w:rPr>
    </w:pPr>
    <w:r w:rsidRPr="00C73BED">
      <w:rPr>
        <w:rFonts w:ascii="Arial" w:hAnsi="Arial" w:cs="Arial"/>
        <w:sz w:val="12"/>
        <w:szCs w:val="12"/>
      </w:rPr>
      <w:t>AGB_R.1_</w:t>
    </w:r>
    <w:r w:rsidR="00904013" w:rsidRPr="00C73BED">
      <w:rPr>
        <w:rFonts w:ascii="Arial" w:hAnsi="Arial" w:cs="Arial"/>
        <w:sz w:val="12"/>
        <w:szCs w:val="12"/>
      </w:rPr>
      <w:t>07</w:t>
    </w:r>
    <w:r w:rsidRPr="00C73BED">
      <w:rPr>
        <w:rFonts w:ascii="Arial" w:hAnsi="Arial" w:cs="Arial"/>
        <w:sz w:val="12"/>
        <w:szCs w:val="12"/>
      </w:rPr>
      <w:t>.</w:t>
    </w:r>
    <w:r w:rsidR="00C73BED" w:rsidRPr="00C73BED">
      <w:rPr>
        <w:rFonts w:ascii="Arial" w:hAnsi="Arial" w:cs="Arial"/>
        <w:sz w:val="12"/>
        <w:szCs w:val="12"/>
      </w:rPr>
      <w:t>Sept.</w:t>
    </w:r>
    <w:bookmarkStart w:id="2" w:name="OpenAt"/>
    <w:bookmarkEnd w:id="2"/>
    <w:r w:rsidR="00904013" w:rsidRPr="00C73BED">
      <w:rPr>
        <w:rFonts w:ascii="Arial" w:hAnsi="Arial" w:cs="Arial"/>
        <w:sz w:val="12"/>
        <w:szCs w:val="12"/>
      </w:rPr>
      <w:t>2021</w:t>
    </w:r>
    <w:r w:rsidRPr="00C73BED">
      <w:rPr>
        <w:rFonts w:ascii="Arial" w:hAnsi="Arial" w:cs="Arial"/>
        <w:sz w:val="12"/>
        <w:szCs w:val="12"/>
      </w:rPr>
      <w:tab/>
    </w:r>
    <w:r w:rsidRPr="00C73BED">
      <w:rPr>
        <w:rFonts w:ascii="Arial" w:hAnsi="Arial" w:cs="Arial"/>
        <w:sz w:val="12"/>
        <w:szCs w:val="12"/>
      </w:rPr>
      <w:tab/>
    </w:r>
    <w:r w:rsidR="009A39F3" w:rsidRPr="00C73BED">
      <w:rPr>
        <w:rFonts w:ascii="Arial" w:hAnsi="Arial" w:cs="Arial"/>
        <w:sz w:val="12"/>
        <w:szCs w:val="12"/>
      </w:rPr>
      <w:t xml:space="preserve">Seite </w:t>
    </w:r>
    <w:r w:rsidR="009A39F3" w:rsidRPr="00C73BED">
      <w:rPr>
        <w:rFonts w:ascii="Arial" w:hAnsi="Arial" w:cs="Arial"/>
        <w:b/>
        <w:bCs/>
        <w:sz w:val="12"/>
        <w:szCs w:val="12"/>
      </w:rPr>
      <w:fldChar w:fldCharType="begin"/>
    </w:r>
    <w:r w:rsidR="009A39F3" w:rsidRPr="00C73BED">
      <w:rPr>
        <w:rFonts w:ascii="Arial" w:hAnsi="Arial" w:cs="Arial"/>
        <w:b/>
        <w:bCs/>
        <w:sz w:val="12"/>
        <w:szCs w:val="12"/>
      </w:rPr>
      <w:instrText>PAGE  \* Arabic  \* MERGEFORMAT</w:instrText>
    </w:r>
    <w:r w:rsidR="009A39F3" w:rsidRPr="00C73BED">
      <w:rPr>
        <w:rFonts w:ascii="Arial" w:hAnsi="Arial" w:cs="Arial"/>
        <w:b/>
        <w:bCs/>
        <w:sz w:val="12"/>
        <w:szCs w:val="12"/>
      </w:rPr>
      <w:fldChar w:fldCharType="separate"/>
    </w:r>
    <w:r w:rsidR="00DF194D">
      <w:rPr>
        <w:rFonts w:ascii="Arial" w:hAnsi="Arial" w:cs="Arial"/>
        <w:b/>
        <w:bCs/>
        <w:noProof/>
        <w:sz w:val="12"/>
        <w:szCs w:val="12"/>
      </w:rPr>
      <w:t>11</w:t>
    </w:r>
    <w:r w:rsidR="009A39F3" w:rsidRPr="00C73BED">
      <w:rPr>
        <w:rFonts w:ascii="Arial" w:hAnsi="Arial" w:cs="Arial"/>
        <w:b/>
        <w:bCs/>
        <w:sz w:val="12"/>
        <w:szCs w:val="12"/>
      </w:rPr>
      <w:fldChar w:fldCharType="end"/>
    </w:r>
    <w:r w:rsidR="009A39F3" w:rsidRPr="00C73BED">
      <w:rPr>
        <w:rFonts w:ascii="Arial" w:hAnsi="Arial" w:cs="Arial"/>
        <w:sz w:val="12"/>
        <w:szCs w:val="12"/>
      </w:rPr>
      <w:t xml:space="preserve"> von </w:t>
    </w:r>
    <w:r w:rsidR="009A39F3" w:rsidRPr="00C73BED">
      <w:rPr>
        <w:rFonts w:ascii="Arial" w:hAnsi="Arial" w:cs="Arial"/>
        <w:b/>
        <w:bCs/>
        <w:sz w:val="12"/>
        <w:szCs w:val="12"/>
      </w:rPr>
      <w:fldChar w:fldCharType="begin"/>
    </w:r>
    <w:r w:rsidR="009A39F3" w:rsidRPr="00C73BED">
      <w:rPr>
        <w:rFonts w:ascii="Arial" w:hAnsi="Arial" w:cs="Arial"/>
        <w:b/>
        <w:bCs/>
        <w:sz w:val="12"/>
        <w:szCs w:val="12"/>
      </w:rPr>
      <w:instrText>NUMPAGES  \* Arabic  \* MERGEFORMAT</w:instrText>
    </w:r>
    <w:r w:rsidR="009A39F3" w:rsidRPr="00C73BED">
      <w:rPr>
        <w:rFonts w:ascii="Arial" w:hAnsi="Arial" w:cs="Arial"/>
        <w:b/>
        <w:bCs/>
        <w:sz w:val="12"/>
        <w:szCs w:val="12"/>
      </w:rPr>
      <w:fldChar w:fldCharType="separate"/>
    </w:r>
    <w:r w:rsidR="00DF194D">
      <w:rPr>
        <w:rFonts w:ascii="Arial" w:hAnsi="Arial" w:cs="Arial"/>
        <w:b/>
        <w:bCs/>
        <w:noProof/>
        <w:sz w:val="12"/>
        <w:szCs w:val="12"/>
      </w:rPr>
      <w:t>15</w:t>
    </w:r>
    <w:r w:rsidR="009A39F3" w:rsidRPr="00C73BED">
      <w:rPr>
        <w:rFonts w:ascii="Arial" w:hAnsi="Arial" w:cs="Arial"/>
        <w:b/>
        <w:bCs/>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8031" w14:textId="77777777" w:rsidR="00F340FC" w:rsidRDefault="00F340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17046" w14:textId="77777777" w:rsidR="006F29F0" w:rsidRDefault="006F29F0">
      <w:r>
        <w:separator/>
      </w:r>
    </w:p>
  </w:footnote>
  <w:footnote w:type="continuationSeparator" w:id="0">
    <w:p w14:paraId="2EE20368" w14:textId="77777777" w:rsidR="006F29F0" w:rsidRDefault="006F29F0">
      <w:r>
        <w:continuationSeparator/>
      </w:r>
    </w:p>
  </w:footnote>
  <w:footnote w:type="continuationNotice" w:id="1">
    <w:p w14:paraId="10D00ACA" w14:textId="77777777" w:rsidR="006F29F0" w:rsidRDefault="006F29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A6669" w14:textId="77777777" w:rsidR="00F340FC" w:rsidRDefault="00F340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5FAD5" w14:textId="77777777" w:rsidR="00F340FC" w:rsidRDefault="00F340F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154C5" w14:textId="77777777" w:rsidR="00F340FC" w:rsidRDefault="00F340F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6235E"/>
    <w:multiLevelType w:val="hybridMultilevel"/>
    <w:tmpl w:val="2E86552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nsid w:val="25F2709D"/>
    <w:multiLevelType w:val="hybridMultilevel"/>
    <w:tmpl w:val="1C5C3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862487"/>
    <w:multiLevelType w:val="hybridMultilevel"/>
    <w:tmpl w:val="EF180776"/>
    <w:lvl w:ilvl="0" w:tplc="141027DC">
      <w:start w:val="2"/>
      <w:numFmt w:val="bullet"/>
      <w:lvlText w:val="•"/>
      <w:lvlJc w:val="left"/>
      <w:pPr>
        <w:ind w:left="1422" w:hanging="713"/>
      </w:pPr>
      <w:rPr>
        <w:rFonts w:ascii="Arial" w:eastAsia="Andale Sans U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16638F0"/>
    <w:multiLevelType w:val="hybridMultilevel"/>
    <w:tmpl w:val="FCEEE39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4">
    <w:nsid w:val="51062CD0"/>
    <w:multiLevelType w:val="hybridMultilevel"/>
    <w:tmpl w:val="A9B4F602"/>
    <w:lvl w:ilvl="0" w:tplc="4BDA5142">
      <w:start w:val="2"/>
      <w:numFmt w:val="bullet"/>
      <w:lvlText w:val="•"/>
      <w:lvlJc w:val="left"/>
      <w:pPr>
        <w:ind w:left="1437" w:hanging="728"/>
      </w:pPr>
      <w:rPr>
        <w:rFonts w:ascii="Arial" w:eastAsia="Andale Sans U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nsid w:val="5BAB07C7"/>
    <w:multiLevelType w:val="hybridMultilevel"/>
    <w:tmpl w:val="FA983656"/>
    <w:lvl w:ilvl="0" w:tplc="4BDA5142">
      <w:start w:val="2"/>
      <w:numFmt w:val="bullet"/>
      <w:lvlText w:val="•"/>
      <w:lvlJc w:val="left"/>
      <w:pPr>
        <w:ind w:left="1452" w:hanging="728"/>
      </w:pPr>
      <w:rPr>
        <w:rFonts w:ascii="Arial" w:eastAsia="Andale Sans UI" w:hAnsi="Arial" w:cs="Arial" w:hint="default"/>
      </w:rPr>
    </w:lvl>
    <w:lvl w:ilvl="1" w:tplc="04070003" w:tentative="1">
      <w:start w:val="1"/>
      <w:numFmt w:val="bullet"/>
      <w:lvlText w:val="o"/>
      <w:lvlJc w:val="left"/>
      <w:pPr>
        <w:ind w:left="1455" w:hanging="360"/>
      </w:pPr>
      <w:rPr>
        <w:rFonts w:ascii="Courier New" w:hAnsi="Courier New" w:cs="Courier New" w:hint="default"/>
      </w:rPr>
    </w:lvl>
    <w:lvl w:ilvl="2" w:tplc="04070005" w:tentative="1">
      <w:start w:val="1"/>
      <w:numFmt w:val="bullet"/>
      <w:lvlText w:val=""/>
      <w:lvlJc w:val="left"/>
      <w:pPr>
        <w:ind w:left="2175" w:hanging="360"/>
      </w:pPr>
      <w:rPr>
        <w:rFonts w:ascii="Wingdings" w:hAnsi="Wingdings" w:hint="default"/>
      </w:rPr>
    </w:lvl>
    <w:lvl w:ilvl="3" w:tplc="04070001" w:tentative="1">
      <w:start w:val="1"/>
      <w:numFmt w:val="bullet"/>
      <w:lvlText w:val=""/>
      <w:lvlJc w:val="left"/>
      <w:pPr>
        <w:ind w:left="2895" w:hanging="360"/>
      </w:pPr>
      <w:rPr>
        <w:rFonts w:ascii="Symbol" w:hAnsi="Symbol" w:hint="default"/>
      </w:rPr>
    </w:lvl>
    <w:lvl w:ilvl="4" w:tplc="04070003" w:tentative="1">
      <w:start w:val="1"/>
      <w:numFmt w:val="bullet"/>
      <w:lvlText w:val="o"/>
      <w:lvlJc w:val="left"/>
      <w:pPr>
        <w:ind w:left="3615" w:hanging="360"/>
      </w:pPr>
      <w:rPr>
        <w:rFonts w:ascii="Courier New" w:hAnsi="Courier New" w:cs="Courier New" w:hint="default"/>
      </w:rPr>
    </w:lvl>
    <w:lvl w:ilvl="5" w:tplc="04070005" w:tentative="1">
      <w:start w:val="1"/>
      <w:numFmt w:val="bullet"/>
      <w:lvlText w:val=""/>
      <w:lvlJc w:val="left"/>
      <w:pPr>
        <w:ind w:left="4335" w:hanging="360"/>
      </w:pPr>
      <w:rPr>
        <w:rFonts w:ascii="Wingdings" w:hAnsi="Wingdings" w:hint="default"/>
      </w:rPr>
    </w:lvl>
    <w:lvl w:ilvl="6" w:tplc="04070001" w:tentative="1">
      <w:start w:val="1"/>
      <w:numFmt w:val="bullet"/>
      <w:lvlText w:val=""/>
      <w:lvlJc w:val="left"/>
      <w:pPr>
        <w:ind w:left="5055" w:hanging="360"/>
      </w:pPr>
      <w:rPr>
        <w:rFonts w:ascii="Symbol" w:hAnsi="Symbol" w:hint="default"/>
      </w:rPr>
    </w:lvl>
    <w:lvl w:ilvl="7" w:tplc="04070003" w:tentative="1">
      <w:start w:val="1"/>
      <w:numFmt w:val="bullet"/>
      <w:lvlText w:val="o"/>
      <w:lvlJc w:val="left"/>
      <w:pPr>
        <w:ind w:left="5775" w:hanging="360"/>
      </w:pPr>
      <w:rPr>
        <w:rFonts w:ascii="Courier New" w:hAnsi="Courier New" w:cs="Courier New" w:hint="default"/>
      </w:rPr>
    </w:lvl>
    <w:lvl w:ilvl="8" w:tplc="04070005" w:tentative="1">
      <w:start w:val="1"/>
      <w:numFmt w:val="bullet"/>
      <w:lvlText w:val=""/>
      <w:lvlJc w:val="left"/>
      <w:pPr>
        <w:ind w:left="6495" w:hanging="360"/>
      </w:pPr>
      <w:rPr>
        <w:rFonts w:ascii="Wingdings" w:hAnsi="Wingdings" w:hint="default"/>
      </w:rPr>
    </w:lvl>
  </w:abstractNum>
  <w:abstractNum w:abstractNumId="6">
    <w:nsid w:val="624078C7"/>
    <w:multiLevelType w:val="hybridMultilevel"/>
    <w:tmpl w:val="5C68849C"/>
    <w:lvl w:ilvl="0" w:tplc="C5167A18">
      <w:start w:val="1"/>
      <w:numFmt w:val="lowerLetter"/>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0567556"/>
    <w:multiLevelType w:val="hybridMultilevel"/>
    <w:tmpl w:val="7482FFCC"/>
    <w:lvl w:ilvl="0" w:tplc="141027DC">
      <w:start w:val="2"/>
      <w:numFmt w:val="bullet"/>
      <w:lvlText w:val="•"/>
      <w:lvlJc w:val="left"/>
      <w:pPr>
        <w:ind w:left="1422" w:hanging="713"/>
      </w:pPr>
      <w:rPr>
        <w:rFonts w:ascii="Arial" w:eastAsia="Andale Sans U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nsid w:val="71132507"/>
    <w:multiLevelType w:val="hybridMultilevel"/>
    <w:tmpl w:val="5A10912E"/>
    <w:lvl w:ilvl="0" w:tplc="141027DC">
      <w:start w:val="2"/>
      <w:numFmt w:val="bullet"/>
      <w:lvlText w:val="•"/>
      <w:lvlJc w:val="left"/>
      <w:pPr>
        <w:ind w:left="1422" w:hanging="713"/>
      </w:pPr>
      <w:rPr>
        <w:rFonts w:ascii="Arial" w:eastAsia="Andale Sans U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7"/>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D5"/>
    <w:rsid w:val="00001B41"/>
    <w:rsid w:val="00016FE3"/>
    <w:rsid w:val="000215AC"/>
    <w:rsid w:val="00030CE9"/>
    <w:rsid w:val="0003122C"/>
    <w:rsid w:val="00041DD4"/>
    <w:rsid w:val="000458B0"/>
    <w:rsid w:val="0005695B"/>
    <w:rsid w:val="00067DFC"/>
    <w:rsid w:val="00096DEA"/>
    <w:rsid w:val="000A0EA3"/>
    <w:rsid w:val="000B0B77"/>
    <w:rsid w:val="000C28AA"/>
    <w:rsid w:val="000C35E7"/>
    <w:rsid w:val="001019D3"/>
    <w:rsid w:val="00107695"/>
    <w:rsid w:val="0012028A"/>
    <w:rsid w:val="00121D76"/>
    <w:rsid w:val="001269FA"/>
    <w:rsid w:val="00130159"/>
    <w:rsid w:val="00155E11"/>
    <w:rsid w:val="0016497A"/>
    <w:rsid w:val="00166507"/>
    <w:rsid w:val="001775AB"/>
    <w:rsid w:val="00180734"/>
    <w:rsid w:val="00187174"/>
    <w:rsid w:val="001A2603"/>
    <w:rsid w:val="001B19EB"/>
    <w:rsid w:val="001B26BE"/>
    <w:rsid w:val="001D0707"/>
    <w:rsid w:val="001D1429"/>
    <w:rsid w:val="001F5A59"/>
    <w:rsid w:val="001F7F99"/>
    <w:rsid w:val="00200FB9"/>
    <w:rsid w:val="00201731"/>
    <w:rsid w:val="00202441"/>
    <w:rsid w:val="002147D2"/>
    <w:rsid w:val="00225FD3"/>
    <w:rsid w:val="00235E9D"/>
    <w:rsid w:val="00240AC1"/>
    <w:rsid w:val="00262681"/>
    <w:rsid w:val="00276A4C"/>
    <w:rsid w:val="0028190B"/>
    <w:rsid w:val="002A0579"/>
    <w:rsid w:val="002A21D5"/>
    <w:rsid w:val="002A2CB5"/>
    <w:rsid w:val="002D07CE"/>
    <w:rsid w:val="002D177F"/>
    <w:rsid w:val="002D1CAF"/>
    <w:rsid w:val="002E097D"/>
    <w:rsid w:val="002E509C"/>
    <w:rsid w:val="00301627"/>
    <w:rsid w:val="003021B3"/>
    <w:rsid w:val="0030466D"/>
    <w:rsid w:val="00307617"/>
    <w:rsid w:val="00322D6C"/>
    <w:rsid w:val="00342C2A"/>
    <w:rsid w:val="0034453C"/>
    <w:rsid w:val="0035198A"/>
    <w:rsid w:val="0036748C"/>
    <w:rsid w:val="00371204"/>
    <w:rsid w:val="003729A6"/>
    <w:rsid w:val="003810B5"/>
    <w:rsid w:val="00382DA8"/>
    <w:rsid w:val="003879C2"/>
    <w:rsid w:val="00393035"/>
    <w:rsid w:val="003B6E1D"/>
    <w:rsid w:val="003C6FFA"/>
    <w:rsid w:val="003D2ED7"/>
    <w:rsid w:val="003D33FC"/>
    <w:rsid w:val="003D60C7"/>
    <w:rsid w:val="003E22F7"/>
    <w:rsid w:val="003F3459"/>
    <w:rsid w:val="00410C65"/>
    <w:rsid w:val="0042428F"/>
    <w:rsid w:val="004278A0"/>
    <w:rsid w:val="00432119"/>
    <w:rsid w:val="00446C6D"/>
    <w:rsid w:val="004505E3"/>
    <w:rsid w:val="00467A1B"/>
    <w:rsid w:val="00495A06"/>
    <w:rsid w:val="004A27B3"/>
    <w:rsid w:val="004A355A"/>
    <w:rsid w:val="004B4629"/>
    <w:rsid w:val="004C0005"/>
    <w:rsid w:val="004D24DC"/>
    <w:rsid w:val="00504960"/>
    <w:rsid w:val="00521A7F"/>
    <w:rsid w:val="0052339C"/>
    <w:rsid w:val="005305F1"/>
    <w:rsid w:val="0055070C"/>
    <w:rsid w:val="005555C9"/>
    <w:rsid w:val="005619BB"/>
    <w:rsid w:val="00581D95"/>
    <w:rsid w:val="00593C0F"/>
    <w:rsid w:val="005A7B7D"/>
    <w:rsid w:val="005C625A"/>
    <w:rsid w:val="005D0705"/>
    <w:rsid w:val="005D1BCD"/>
    <w:rsid w:val="005D34E7"/>
    <w:rsid w:val="005E0962"/>
    <w:rsid w:val="005F7224"/>
    <w:rsid w:val="006018B0"/>
    <w:rsid w:val="0060305C"/>
    <w:rsid w:val="0061154A"/>
    <w:rsid w:val="00616623"/>
    <w:rsid w:val="00633FC0"/>
    <w:rsid w:val="00637735"/>
    <w:rsid w:val="006611EC"/>
    <w:rsid w:val="00682935"/>
    <w:rsid w:val="006850E5"/>
    <w:rsid w:val="00697251"/>
    <w:rsid w:val="006B5C66"/>
    <w:rsid w:val="006D1841"/>
    <w:rsid w:val="006D6B7A"/>
    <w:rsid w:val="006D7B3B"/>
    <w:rsid w:val="006F29F0"/>
    <w:rsid w:val="006F4616"/>
    <w:rsid w:val="00701A39"/>
    <w:rsid w:val="00710920"/>
    <w:rsid w:val="00717347"/>
    <w:rsid w:val="007506FC"/>
    <w:rsid w:val="00754546"/>
    <w:rsid w:val="00756A75"/>
    <w:rsid w:val="007811CB"/>
    <w:rsid w:val="00781DBA"/>
    <w:rsid w:val="00784D94"/>
    <w:rsid w:val="007900F3"/>
    <w:rsid w:val="007A0744"/>
    <w:rsid w:val="007A2DF8"/>
    <w:rsid w:val="007B1FE9"/>
    <w:rsid w:val="007B2C8B"/>
    <w:rsid w:val="007C039A"/>
    <w:rsid w:val="00822561"/>
    <w:rsid w:val="008229BA"/>
    <w:rsid w:val="0083263D"/>
    <w:rsid w:val="00840495"/>
    <w:rsid w:val="00846AAC"/>
    <w:rsid w:val="00847C78"/>
    <w:rsid w:val="00863AF4"/>
    <w:rsid w:val="00865E87"/>
    <w:rsid w:val="00890646"/>
    <w:rsid w:val="00892B76"/>
    <w:rsid w:val="00896FAD"/>
    <w:rsid w:val="008A3024"/>
    <w:rsid w:val="008A41D7"/>
    <w:rsid w:val="008A4B60"/>
    <w:rsid w:val="008B3562"/>
    <w:rsid w:val="008C0640"/>
    <w:rsid w:val="008C1526"/>
    <w:rsid w:val="008C4948"/>
    <w:rsid w:val="008D1E57"/>
    <w:rsid w:val="008D7AA8"/>
    <w:rsid w:val="008E033E"/>
    <w:rsid w:val="008E1294"/>
    <w:rsid w:val="008E5FB2"/>
    <w:rsid w:val="009005E4"/>
    <w:rsid w:val="00904013"/>
    <w:rsid w:val="00912664"/>
    <w:rsid w:val="00922934"/>
    <w:rsid w:val="009737F0"/>
    <w:rsid w:val="009824BB"/>
    <w:rsid w:val="0098705B"/>
    <w:rsid w:val="00987082"/>
    <w:rsid w:val="00996003"/>
    <w:rsid w:val="009968D9"/>
    <w:rsid w:val="009A1A9A"/>
    <w:rsid w:val="009A39F3"/>
    <w:rsid w:val="009B5C74"/>
    <w:rsid w:val="009B63CA"/>
    <w:rsid w:val="009C7818"/>
    <w:rsid w:val="009D3B17"/>
    <w:rsid w:val="009D67E4"/>
    <w:rsid w:val="009E5C07"/>
    <w:rsid w:val="009F138A"/>
    <w:rsid w:val="009F1C90"/>
    <w:rsid w:val="009F4B43"/>
    <w:rsid w:val="009F6580"/>
    <w:rsid w:val="00A06975"/>
    <w:rsid w:val="00A0735B"/>
    <w:rsid w:val="00A250D0"/>
    <w:rsid w:val="00A2613C"/>
    <w:rsid w:val="00A362C1"/>
    <w:rsid w:val="00A439A5"/>
    <w:rsid w:val="00A43B32"/>
    <w:rsid w:val="00A506C9"/>
    <w:rsid w:val="00A56D55"/>
    <w:rsid w:val="00A65169"/>
    <w:rsid w:val="00A72012"/>
    <w:rsid w:val="00A7681D"/>
    <w:rsid w:val="00A82CFE"/>
    <w:rsid w:val="00A83EC5"/>
    <w:rsid w:val="00A85183"/>
    <w:rsid w:val="00A87E62"/>
    <w:rsid w:val="00AB4C70"/>
    <w:rsid w:val="00AB607B"/>
    <w:rsid w:val="00AC108E"/>
    <w:rsid w:val="00AD0614"/>
    <w:rsid w:val="00AE5DCC"/>
    <w:rsid w:val="00AF0F98"/>
    <w:rsid w:val="00B10CFB"/>
    <w:rsid w:val="00B21A5F"/>
    <w:rsid w:val="00B3320D"/>
    <w:rsid w:val="00B34161"/>
    <w:rsid w:val="00B57D84"/>
    <w:rsid w:val="00B65CFF"/>
    <w:rsid w:val="00B702D2"/>
    <w:rsid w:val="00B70BD7"/>
    <w:rsid w:val="00B82DC7"/>
    <w:rsid w:val="00B87415"/>
    <w:rsid w:val="00B91EBC"/>
    <w:rsid w:val="00B959E1"/>
    <w:rsid w:val="00B95CDE"/>
    <w:rsid w:val="00BA1F34"/>
    <w:rsid w:val="00BA6393"/>
    <w:rsid w:val="00BB44B0"/>
    <w:rsid w:val="00BB7119"/>
    <w:rsid w:val="00BC0CEA"/>
    <w:rsid w:val="00BD0C05"/>
    <w:rsid w:val="00BD27DE"/>
    <w:rsid w:val="00BD460F"/>
    <w:rsid w:val="00BE3F17"/>
    <w:rsid w:val="00BE67D2"/>
    <w:rsid w:val="00BF1754"/>
    <w:rsid w:val="00BF2F9D"/>
    <w:rsid w:val="00C00336"/>
    <w:rsid w:val="00C12319"/>
    <w:rsid w:val="00C15037"/>
    <w:rsid w:val="00C209BC"/>
    <w:rsid w:val="00C220B2"/>
    <w:rsid w:val="00C26AD7"/>
    <w:rsid w:val="00C3238C"/>
    <w:rsid w:val="00C368E2"/>
    <w:rsid w:val="00C62603"/>
    <w:rsid w:val="00C73BED"/>
    <w:rsid w:val="00C75DD8"/>
    <w:rsid w:val="00C80A9E"/>
    <w:rsid w:val="00C92A84"/>
    <w:rsid w:val="00CA05DD"/>
    <w:rsid w:val="00CA19E7"/>
    <w:rsid w:val="00CA21AD"/>
    <w:rsid w:val="00CD04A1"/>
    <w:rsid w:val="00CD18DE"/>
    <w:rsid w:val="00CD2C10"/>
    <w:rsid w:val="00CD3FFD"/>
    <w:rsid w:val="00CD7D1C"/>
    <w:rsid w:val="00CE5EC8"/>
    <w:rsid w:val="00CE67E4"/>
    <w:rsid w:val="00D060EA"/>
    <w:rsid w:val="00D116B5"/>
    <w:rsid w:val="00D15CE1"/>
    <w:rsid w:val="00D3591F"/>
    <w:rsid w:val="00D41646"/>
    <w:rsid w:val="00D479A8"/>
    <w:rsid w:val="00D5062C"/>
    <w:rsid w:val="00D671A1"/>
    <w:rsid w:val="00D7777B"/>
    <w:rsid w:val="00D943BD"/>
    <w:rsid w:val="00D957DF"/>
    <w:rsid w:val="00D96951"/>
    <w:rsid w:val="00DB2936"/>
    <w:rsid w:val="00DD354D"/>
    <w:rsid w:val="00DD430E"/>
    <w:rsid w:val="00DD5E9C"/>
    <w:rsid w:val="00DE0E68"/>
    <w:rsid w:val="00DF194D"/>
    <w:rsid w:val="00E0127E"/>
    <w:rsid w:val="00E102A2"/>
    <w:rsid w:val="00E14019"/>
    <w:rsid w:val="00E14DE0"/>
    <w:rsid w:val="00E155EE"/>
    <w:rsid w:val="00E17EBF"/>
    <w:rsid w:val="00E2328B"/>
    <w:rsid w:val="00E55115"/>
    <w:rsid w:val="00E55180"/>
    <w:rsid w:val="00E60106"/>
    <w:rsid w:val="00E94A63"/>
    <w:rsid w:val="00EA0B11"/>
    <w:rsid w:val="00EA3664"/>
    <w:rsid w:val="00EA5E35"/>
    <w:rsid w:val="00EB3187"/>
    <w:rsid w:val="00EB4B7C"/>
    <w:rsid w:val="00EB55EB"/>
    <w:rsid w:val="00EC6F45"/>
    <w:rsid w:val="00F10482"/>
    <w:rsid w:val="00F117EA"/>
    <w:rsid w:val="00F1492B"/>
    <w:rsid w:val="00F269F9"/>
    <w:rsid w:val="00F3034A"/>
    <w:rsid w:val="00F340FC"/>
    <w:rsid w:val="00F34960"/>
    <w:rsid w:val="00F41F78"/>
    <w:rsid w:val="00F6532B"/>
    <w:rsid w:val="00F81519"/>
    <w:rsid w:val="00F824E0"/>
    <w:rsid w:val="00F94CDE"/>
    <w:rsid w:val="00FA569C"/>
    <w:rsid w:val="00FA6431"/>
    <w:rsid w:val="00FA6A0A"/>
    <w:rsid w:val="00FA6F36"/>
    <w:rsid w:val="00FB3C2E"/>
    <w:rsid w:val="00FB65B5"/>
    <w:rsid w:val="00FB6D22"/>
    <w:rsid w:val="00FC03C4"/>
    <w:rsid w:val="00FC665E"/>
    <w:rsid w:val="00FD5AB1"/>
    <w:rsid w:val="00FE0A8F"/>
    <w:rsid w:val="00FE22D3"/>
    <w:rsid w:val="00FE6221"/>
    <w:rsid w:val="01A40653"/>
    <w:rsid w:val="0665F3E1"/>
    <w:rsid w:val="0C14FA6D"/>
    <w:rsid w:val="1768CD4E"/>
    <w:rsid w:val="24097CA4"/>
    <w:rsid w:val="26C54331"/>
    <w:rsid w:val="29B10AA1"/>
    <w:rsid w:val="2BFCEF37"/>
    <w:rsid w:val="3513E473"/>
    <w:rsid w:val="45353ADF"/>
    <w:rsid w:val="485C7796"/>
    <w:rsid w:val="512BAD52"/>
    <w:rsid w:val="5919B695"/>
    <w:rsid w:val="5BB9A623"/>
    <w:rsid w:val="5DE234B8"/>
    <w:rsid w:val="5E96E73A"/>
    <w:rsid w:val="6AC11E88"/>
    <w:rsid w:val="71699BDA"/>
    <w:rsid w:val="724F5D5B"/>
    <w:rsid w:val="74FA6D57"/>
    <w:rsid w:val="7503EE74"/>
    <w:rsid w:val="767E857B"/>
    <w:rsid w:val="76DC7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A0F47"/>
  <w15:chartTrackingRefBased/>
  <w15:docId w15:val="{F3B6D427-9870-4A17-9C8E-1D72B404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Nimbus Sans L" w:eastAsia="Andale Sans UI" w:hAnsi="Nimbus Sans L"/>
      <w:sz w:val="24"/>
      <w:szCs w:val="24"/>
    </w:rPr>
  </w:style>
  <w:style w:type="paragraph" w:styleId="berschrift2">
    <w:name w:val="heading 2"/>
    <w:basedOn w:val="Standard"/>
    <w:next w:val="Standard"/>
    <w:qFormat/>
    <w:pPr>
      <w:spacing w:before="240" w:after="120"/>
      <w:outlineLvl w:val="1"/>
    </w:pPr>
  </w:style>
  <w:style w:type="paragraph" w:styleId="berschrift3">
    <w:name w:val="heading 3"/>
    <w:basedOn w:val="Standard"/>
    <w:next w:val="Standard"/>
    <w:link w:val="berschrift3Zchn"/>
    <w:semiHidden/>
    <w:unhideWhenUsed/>
    <w:qFormat/>
    <w:rsid w:val="00D479A8"/>
    <w:pPr>
      <w:keepNext/>
      <w:spacing w:before="240" w:after="60"/>
      <w:outlineLvl w:val="2"/>
    </w:pPr>
    <w:rPr>
      <w:rFonts w:ascii="Calibri Light" w:eastAsia="Times New Roman" w:hAnsi="Calibri Light"/>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Funotenzeichen1">
    <w:name w:val="Fußnotenzeichen1"/>
  </w:style>
  <w:style w:type="character" w:customStyle="1" w:styleId="Endnotenzeichen1">
    <w:name w:val="Endnotenzeichen1"/>
  </w:style>
  <w:style w:type="paragraph" w:styleId="Textkrper">
    <w:name w:val="Body Text"/>
    <w:basedOn w:val="Standard"/>
    <w:pPr>
      <w:spacing w:after="120"/>
    </w:pPr>
  </w:style>
  <w:style w:type="paragraph" w:styleId="Textkrper-Zeileneinzug">
    <w:name w:val="Body Text Indent"/>
    <w:basedOn w:val="Standard"/>
    <w:pPr>
      <w:ind w:left="567" w:hanging="567"/>
    </w:pPr>
  </w:style>
  <w:style w:type="paragraph" w:customStyle="1" w:styleId="berschrift">
    <w:name w:val="Überschrift"/>
    <w:basedOn w:val="Standard"/>
    <w:next w:val="Textkrper"/>
    <w:pPr>
      <w:keepNext/>
      <w:spacing w:before="240" w:after="120"/>
    </w:pPr>
    <w:rPr>
      <w:rFonts w:eastAsia="Mincho" w:cs="Lucidasans"/>
      <w:sz w:val="28"/>
      <w:szCs w:val="28"/>
    </w:rPr>
  </w:style>
  <w:style w:type="paragraph" w:styleId="Liste">
    <w:name w:val="List"/>
    <w:basedOn w:val="Textkrper"/>
    <w:rPr>
      <w:rFonts w:cs="Lucidasans"/>
    </w:rPr>
  </w:style>
  <w:style w:type="paragraph" w:styleId="Fuzeile">
    <w:name w:val="footer"/>
    <w:basedOn w:val="Standard"/>
    <w:pPr>
      <w:suppressLineNumbers/>
      <w:tabs>
        <w:tab w:val="center" w:pos="4821"/>
        <w:tab w:val="right" w:pos="9643"/>
      </w:tabs>
    </w:pPr>
  </w:style>
  <w:style w:type="paragraph" w:customStyle="1" w:styleId="Beschriftung1">
    <w:name w:val="Beschriftung1"/>
    <w:basedOn w:val="Standard"/>
    <w:pPr>
      <w:suppressLineNumbers/>
      <w:spacing w:before="120" w:after="120"/>
    </w:pPr>
    <w:rPr>
      <w:rFonts w:cs="Lucidasans"/>
      <w:i/>
      <w:iCs/>
      <w:sz w:val="20"/>
      <w:szCs w:val="20"/>
    </w:rPr>
  </w:style>
  <w:style w:type="paragraph" w:customStyle="1" w:styleId="Verzeichnis">
    <w:name w:val="Verzeichnis"/>
    <w:basedOn w:val="Standard"/>
    <w:pPr>
      <w:suppressLineNumbers/>
    </w:pPr>
    <w:rPr>
      <w:rFonts w:cs="Lucidasans"/>
    </w:rPr>
  </w:style>
  <w:style w:type="paragraph" w:customStyle="1" w:styleId="WW-Textkrper-Einzug2">
    <w:name w:val="WW-Textkörper-Einzug 2"/>
    <w:basedOn w:val="Standard"/>
    <w:pPr>
      <w:spacing w:before="60" w:after="60"/>
      <w:ind w:left="567" w:hanging="567"/>
    </w:pPr>
    <w:rPr>
      <w:rFonts w:ascii="Arial" w:hAnsi="Arial"/>
      <w:sz w:val="18"/>
    </w:rPr>
  </w:style>
  <w:style w:type="paragraph" w:customStyle="1" w:styleId="StandardV">
    <w:name w:val="StandardV"/>
    <w:pPr>
      <w:suppressAutoHyphens/>
      <w:spacing w:before="120" w:line="24" w:lineRule="atLeast"/>
    </w:pPr>
    <w:rPr>
      <w:lang w:eastAsia="ar-SA"/>
    </w:rPr>
  </w:style>
  <w:style w:type="paragraph" w:customStyle="1" w:styleId="WW-Textkrper-Einzug3">
    <w:name w:val="WW-Textkörper-Einzug 3"/>
    <w:basedOn w:val="Standard"/>
    <w:pPr>
      <w:ind w:left="705"/>
    </w:pPr>
    <w:rPr>
      <w:rFonts w:ascii="Arial" w:hAnsi="Arial" w:cs="Arial"/>
    </w:rPr>
  </w:style>
  <w:style w:type="paragraph" w:customStyle="1" w:styleId="Standard1">
    <w:name w:val="Standard1"/>
    <w:basedOn w:val="Standard"/>
    <w:rPr>
      <w:sz w:val="22"/>
      <w:szCs w:val="22"/>
    </w:rPr>
  </w:style>
  <w:style w:type="paragraph" w:customStyle="1" w:styleId="WW-StandardWeb">
    <w:name w:val="WW-Standard (Web)"/>
    <w:basedOn w:val="Standard1"/>
    <w:pPr>
      <w:spacing w:before="100" w:after="100"/>
    </w:pPr>
  </w:style>
  <w:style w:type="character" w:customStyle="1" w:styleId="berschrift3Zchn">
    <w:name w:val="Überschrift 3 Zchn"/>
    <w:link w:val="berschrift3"/>
    <w:semiHidden/>
    <w:rsid w:val="00D479A8"/>
    <w:rPr>
      <w:rFonts w:ascii="Calibri Light" w:eastAsia="Times New Roman" w:hAnsi="Calibri Light" w:cs="Times New Roman"/>
      <w:b/>
      <w:bCs/>
      <w:sz w:val="26"/>
      <w:szCs w:val="26"/>
    </w:rPr>
  </w:style>
  <w:style w:type="character" w:styleId="Hyperlink">
    <w:name w:val="Hyperlink"/>
    <w:rsid w:val="00D479A8"/>
    <w:rPr>
      <w:color w:val="0563C1"/>
      <w:u w:val="single"/>
    </w:rPr>
  </w:style>
  <w:style w:type="character" w:customStyle="1" w:styleId="UnresolvedMention">
    <w:name w:val="Unresolved Mention"/>
    <w:uiPriority w:val="99"/>
    <w:semiHidden/>
    <w:unhideWhenUsed/>
    <w:rsid w:val="00D479A8"/>
    <w:rPr>
      <w:color w:val="605E5C"/>
      <w:shd w:val="clear" w:color="auto" w:fill="E1DFDD"/>
    </w:rPr>
  </w:style>
  <w:style w:type="character" w:styleId="Kommentarzeichen">
    <w:name w:val="annotation reference"/>
    <w:rsid w:val="009005E4"/>
    <w:rPr>
      <w:sz w:val="16"/>
      <w:szCs w:val="16"/>
    </w:rPr>
  </w:style>
  <w:style w:type="paragraph" w:styleId="Kommentartext">
    <w:name w:val="annotation text"/>
    <w:basedOn w:val="Standard"/>
    <w:link w:val="KommentartextZchn"/>
    <w:rsid w:val="009005E4"/>
    <w:rPr>
      <w:sz w:val="20"/>
      <w:szCs w:val="20"/>
    </w:rPr>
  </w:style>
  <w:style w:type="character" w:customStyle="1" w:styleId="KommentartextZchn">
    <w:name w:val="Kommentartext Zchn"/>
    <w:link w:val="Kommentartext"/>
    <w:rsid w:val="009005E4"/>
    <w:rPr>
      <w:rFonts w:ascii="Nimbus Sans L" w:eastAsia="Andale Sans UI" w:hAnsi="Nimbus Sans L"/>
    </w:rPr>
  </w:style>
  <w:style w:type="paragraph" w:styleId="Kommentarthema">
    <w:name w:val="annotation subject"/>
    <w:basedOn w:val="Kommentartext"/>
    <w:next w:val="Kommentartext"/>
    <w:link w:val="KommentarthemaZchn"/>
    <w:rsid w:val="009005E4"/>
    <w:rPr>
      <w:b/>
      <w:bCs/>
    </w:rPr>
  </w:style>
  <w:style w:type="character" w:customStyle="1" w:styleId="KommentarthemaZchn">
    <w:name w:val="Kommentarthema Zchn"/>
    <w:link w:val="Kommentarthema"/>
    <w:rsid w:val="009005E4"/>
    <w:rPr>
      <w:rFonts w:ascii="Nimbus Sans L" w:eastAsia="Andale Sans UI" w:hAnsi="Nimbus Sans L"/>
      <w:b/>
      <w:bCs/>
    </w:rPr>
  </w:style>
  <w:style w:type="paragraph" w:styleId="Kopfzeile">
    <w:name w:val="header"/>
    <w:basedOn w:val="Standard"/>
    <w:link w:val="KopfzeileZchn"/>
    <w:rsid w:val="00C75DD8"/>
    <w:pPr>
      <w:tabs>
        <w:tab w:val="center" w:pos="4536"/>
        <w:tab w:val="right" w:pos="9072"/>
      </w:tabs>
    </w:pPr>
  </w:style>
  <w:style w:type="character" w:customStyle="1" w:styleId="KopfzeileZchn">
    <w:name w:val="Kopfzeile Zchn"/>
    <w:link w:val="Kopfzeile"/>
    <w:rsid w:val="00C75DD8"/>
    <w:rPr>
      <w:rFonts w:ascii="Nimbus Sans L" w:eastAsia="Andale Sans UI" w:hAnsi="Nimbus Sans 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34794">
      <w:bodyDiv w:val="1"/>
      <w:marLeft w:val="0"/>
      <w:marRight w:val="0"/>
      <w:marTop w:val="0"/>
      <w:marBottom w:val="0"/>
      <w:divBdr>
        <w:top w:val="none" w:sz="0" w:space="0" w:color="auto"/>
        <w:left w:val="none" w:sz="0" w:space="0" w:color="auto"/>
        <w:bottom w:val="none" w:sz="0" w:space="0" w:color="auto"/>
        <w:right w:val="none" w:sz="0" w:space="0" w:color="auto"/>
      </w:divBdr>
    </w:div>
    <w:div w:id="632978412">
      <w:bodyDiv w:val="1"/>
      <w:marLeft w:val="0"/>
      <w:marRight w:val="0"/>
      <w:marTop w:val="0"/>
      <w:marBottom w:val="0"/>
      <w:divBdr>
        <w:top w:val="none" w:sz="0" w:space="0" w:color="auto"/>
        <w:left w:val="none" w:sz="0" w:space="0" w:color="auto"/>
        <w:bottom w:val="none" w:sz="0" w:space="0" w:color="auto"/>
        <w:right w:val="none" w:sz="0" w:space="0" w:color="auto"/>
      </w:divBdr>
    </w:div>
    <w:div w:id="791174414">
      <w:bodyDiv w:val="1"/>
      <w:marLeft w:val="0"/>
      <w:marRight w:val="0"/>
      <w:marTop w:val="0"/>
      <w:marBottom w:val="0"/>
      <w:divBdr>
        <w:top w:val="none" w:sz="0" w:space="0" w:color="auto"/>
        <w:left w:val="none" w:sz="0" w:space="0" w:color="auto"/>
        <w:bottom w:val="none" w:sz="0" w:space="0" w:color="auto"/>
        <w:right w:val="none" w:sz="0" w:space="0" w:color="auto"/>
      </w:divBdr>
    </w:div>
    <w:div w:id="801776581">
      <w:bodyDiv w:val="1"/>
      <w:marLeft w:val="0"/>
      <w:marRight w:val="0"/>
      <w:marTop w:val="0"/>
      <w:marBottom w:val="0"/>
      <w:divBdr>
        <w:top w:val="none" w:sz="0" w:space="0" w:color="auto"/>
        <w:left w:val="none" w:sz="0" w:space="0" w:color="auto"/>
        <w:bottom w:val="none" w:sz="0" w:space="0" w:color="auto"/>
        <w:right w:val="none" w:sz="0" w:space="0" w:color="auto"/>
      </w:divBdr>
    </w:div>
    <w:div w:id="868420760">
      <w:bodyDiv w:val="1"/>
      <w:marLeft w:val="0"/>
      <w:marRight w:val="0"/>
      <w:marTop w:val="0"/>
      <w:marBottom w:val="0"/>
      <w:divBdr>
        <w:top w:val="none" w:sz="0" w:space="0" w:color="auto"/>
        <w:left w:val="none" w:sz="0" w:space="0" w:color="auto"/>
        <w:bottom w:val="none" w:sz="0" w:space="0" w:color="auto"/>
        <w:right w:val="none" w:sz="0" w:space="0" w:color="auto"/>
      </w:divBdr>
    </w:div>
    <w:div w:id="875117693">
      <w:bodyDiv w:val="1"/>
      <w:marLeft w:val="0"/>
      <w:marRight w:val="0"/>
      <w:marTop w:val="0"/>
      <w:marBottom w:val="0"/>
      <w:divBdr>
        <w:top w:val="none" w:sz="0" w:space="0" w:color="auto"/>
        <w:left w:val="none" w:sz="0" w:space="0" w:color="auto"/>
        <w:bottom w:val="none" w:sz="0" w:space="0" w:color="auto"/>
        <w:right w:val="none" w:sz="0" w:space="0" w:color="auto"/>
      </w:divBdr>
    </w:div>
    <w:div w:id="932936069">
      <w:bodyDiv w:val="1"/>
      <w:marLeft w:val="0"/>
      <w:marRight w:val="0"/>
      <w:marTop w:val="0"/>
      <w:marBottom w:val="0"/>
      <w:divBdr>
        <w:top w:val="none" w:sz="0" w:space="0" w:color="auto"/>
        <w:left w:val="none" w:sz="0" w:space="0" w:color="auto"/>
        <w:bottom w:val="none" w:sz="0" w:space="0" w:color="auto"/>
        <w:right w:val="none" w:sz="0" w:space="0" w:color="auto"/>
      </w:divBdr>
    </w:div>
    <w:div w:id="1008168236">
      <w:bodyDiv w:val="1"/>
      <w:marLeft w:val="0"/>
      <w:marRight w:val="0"/>
      <w:marTop w:val="0"/>
      <w:marBottom w:val="0"/>
      <w:divBdr>
        <w:top w:val="none" w:sz="0" w:space="0" w:color="auto"/>
        <w:left w:val="none" w:sz="0" w:space="0" w:color="auto"/>
        <w:bottom w:val="none" w:sz="0" w:space="0" w:color="auto"/>
        <w:right w:val="none" w:sz="0" w:space="0" w:color="auto"/>
      </w:divBdr>
    </w:div>
    <w:div w:id="1016342677">
      <w:bodyDiv w:val="1"/>
      <w:marLeft w:val="0"/>
      <w:marRight w:val="0"/>
      <w:marTop w:val="0"/>
      <w:marBottom w:val="0"/>
      <w:divBdr>
        <w:top w:val="none" w:sz="0" w:space="0" w:color="auto"/>
        <w:left w:val="none" w:sz="0" w:space="0" w:color="auto"/>
        <w:bottom w:val="none" w:sz="0" w:space="0" w:color="auto"/>
        <w:right w:val="none" w:sz="0" w:space="0" w:color="auto"/>
      </w:divBdr>
    </w:div>
    <w:div w:id="1149904768">
      <w:bodyDiv w:val="1"/>
      <w:marLeft w:val="0"/>
      <w:marRight w:val="0"/>
      <w:marTop w:val="0"/>
      <w:marBottom w:val="0"/>
      <w:divBdr>
        <w:top w:val="none" w:sz="0" w:space="0" w:color="auto"/>
        <w:left w:val="none" w:sz="0" w:space="0" w:color="auto"/>
        <w:bottom w:val="none" w:sz="0" w:space="0" w:color="auto"/>
        <w:right w:val="none" w:sz="0" w:space="0" w:color="auto"/>
      </w:divBdr>
    </w:div>
    <w:div w:id="1204363357">
      <w:bodyDiv w:val="1"/>
      <w:marLeft w:val="0"/>
      <w:marRight w:val="0"/>
      <w:marTop w:val="0"/>
      <w:marBottom w:val="0"/>
      <w:divBdr>
        <w:top w:val="none" w:sz="0" w:space="0" w:color="auto"/>
        <w:left w:val="none" w:sz="0" w:space="0" w:color="auto"/>
        <w:bottom w:val="none" w:sz="0" w:space="0" w:color="auto"/>
        <w:right w:val="none" w:sz="0" w:space="0" w:color="auto"/>
      </w:divBdr>
    </w:div>
    <w:div w:id="1314989458">
      <w:bodyDiv w:val="1"/>
      <w:marLeft w:val="0"/>
      <w:marRight w:val="0"/>
      <w:marTop w:val="0"/>
      <w:marBottom w:val="0"/>
      <w:divBdr>
        <w:top w:val="none" w:sz="0" w:space="0" w:color="auto"/>
        <w:left w:val="none" w:sz="0" w:space="0" w:color="auto"/>
        <w:bottom w:val="none" w:sz="0" w:space="0" w:color="auto"/>
        <w:right w:val="none" w:sz="0" w:space="0" w:color="auto"/>
      </w:divBdr>
    </w:div>
    <w:div w:id="1415780148">
      <w:bodyDiv w:val="1"/>
      <w:marLeft w:val="0"/>
      <w:marRight w:val="0"/>
      <w:marTop w:val="0"/>
      <w:marBottom w:val="0"/>
      <w:divBdr>
        <w:top w:val="none" w:sz="0" w:space="0" w:color="auto"/>
        <w:left w:val="none" w:sz="0" w:space="0" w:color="auto"/>
        <w:bottom w:val="none" w:sz="0" w:space="0" w:color="auto"/>
        <w:right w:val="none" w:sz="0" w:space="0" w:color="auto"/>
      </w:divBdr>
    </w:div>
    <w:div w:id="1487625679">
      <w:bodyDiv w:val="1"/>
      <w:marLeft w:val="0"/>
      <w:marRight w:val="0"/>
      <w:marTop w:val="0"/>
      <w:marBottom w:val="0"/>
      <w:divBdr>
        <w:top w:val="none" w:sz="0" w:space="0" w:color="auto"/>
        <w:left w:val="none" w:sz="0" w:space="0" w:color="auto"/>
        <w:bottom w:val="none" w:sz="0" w:space="0" w:color="auto"/>
        <w:right w:val="none" w:sz="0" w:space="0" w:color="auto"/>
      </w:divBdr>
    </w:div>
    <w:div w:id="1647204193">
      <w:bodyDiv w:val="1"/>
      <w:marLeft w:val="0"/>
      <w:marRight w:val="0"/>
      <w:marTop w:val="0"/>
      <w:marBottom w:val="0"/>
      <w:divBdr>
        <w:top w:val="none" w:sz="0" w:space="0" w:color="auto"/>
        <w:left w:val="none" w:sz="0" w:space="0" w:color="auto"/>
        <w:bottom w:val="none" w:sz="0" w:space="0" w:color="auto"/>
        <w:right w:val="none" w:sz="0" w:space="0" w:color="auto"/>
      </w:divBdr>
    </w:div>
    <w:div w:id="1873416711">
      <w:bodyDiv w:val="1"/>
      <w:marLeft w:val="0"/>
      <w:marRight w:val="0"/>
      <w:marTop w:val="0"/>
      <w:marBottom w:val="0"/>
      <w:divBdr>
        <w:top w:val="none" w:sz="0" w:space="0" w:color="auto"/>
        <w:left w:val="none" w:sz="0" w:space="0" w:color="auto"/>
        <w:bottom w:val="none" w:sz="0" w:space="0" w:color="auto"/>
        <w:right w:val="none" w:sz="0" w:space="0" w:color="auto"/>
      </w:divBdr>
    </w:div>
    <w:div w:id="2093627004">
      <w:bodyDiv w:val="1"/>
      <w:marLeft w:val="0"/>
      <w:marRight w:val="0"/>
      <w:marTop w:val="0"/>
      <w:marBottom w:val="0"/>
      <w:divBdr>
        <w:top w:val="none" w:sz="0" w:space="0" w:color="auto"/>
        <w:left w:val="none" w:sz="0" w:space="0" w:color="auto"/>
        <w:bottom w:val="none" w:sz="0" w:space="0" w:color="auto"/>
        <w:right w:val="none" w:sz="0" w:space="0" w:color="auto"/>
      </w:divBdr>
    </w:div>
    <w:div w:id="211794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ts@cats-softwar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ts-software.com"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lientCode xmlns="78158706-d237-4f8b-9324-e2655f838c73">1494</ClientCode>
    <ClientName xmlns="78158706-d237-4f8b-9324-e2655f838c73">C.A.T.S. Software GmbH</ClientName>
    <MatterCode xmlns="78158706-d237-4f8b-9324-e2655f838c73">2021-1230</MatterCode>
    <MatterName xmlns="78158706-d237-4f8b-9324-e2655f838c73">C.A.T.S. Software GmbH - Beratung AGB und Widerrufsrecht Softwarelizenzen</MatterName>
    <DocAuthor xmlns="78158706-d237-4f8b-9324-e2655f838c73">
      <UserInfo>
        <DisplayName/>
        <AccountId xsi:nil="true"/>
        <AccountType/>
      </UserInfo>
    </DocAuthor>
    <ExtranetURL xmlns="78158706-d237-4f8b-9324-e2655f838c73" xmlns:ns1="http://www.w3.org/2001/XMLSchema-instance" ns1:nil="true"/>
    <b6855629882b40ac90c6a1fd1d49641c xmlns="78158706-d237-4f8b-9324-e2655f838c73">
      <Terms xmlns="http://schemas.microsoft.com/office/infopath/2007/PartnerControls">
        <TermInfo>
          <TermName>IT-Recht</TermName>
          <TermId>06fb203d-97ac-43b3-b886-b14d7321353e</TermId>
        </TermInfo>
      </Terms>
    </b6855629882b40ac90c6a1fd1d49641c>
    <Responsible xmlns="78158706-d237-4f8b-9324-e2655f838c73">
      <UserInfo>
        <DisplayName>Michael Forst</DisplayName>
        <AccountId>15</AccountId>
        <AccountType/>
      </UserInfo>
    </Responsible>
    <TaxCatchAll xmlns="78158706-d237-4f8b-9324-e2655f838c73">
      <Value>1</Value>
    </TaxCatchAll>
    <_dlc_DocIdUrl xmlns="8b0ed534-c6fd-4dfd-8595-ec61e9ade614">
      <Url>https://notoslegal.sharepoint.com/sites/legal07/2021-1230/_layouts/15/DocIdRedir.aspx?ID=NOTOSLEG07-560095251-44</Url>
      <Description>NOTOSLEG07-560095251-44</Description>
    </_dlc_DocIdUrl>
    <_dlc_DocId xmlns="8b0ed534-c6fd-4dfd-8595-ec61e9ade614">NOTOSLEG07-560095251-44</_dlc_DocI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MS Document" ma:contentTypeID="0x0101007E37E2D1AABF944D80624254F18FB2E700B6011056AFAEA74B9818BF393980CA3A" ma:contentTypeVersion="9" ma:contentTypeDescription="Ein neues Dokument erstellen." ma:contentTypeScope="" ma:versionID="397cef2c759760f6159c6c841c55cf0c">
  <xsd:schema xmlns:xsd="http://www.w3.org/2001/XMLSchema" xmlns:xs="http://www.w3.org/2001/XMLSchema" xmlns:p="http://schemas.microsoft.com/office/2006/metadata/properties" xmlns:ns2="78158706-d237-4f8b-9324-e2655f838c73" xmlns:ns3="8b0ed534-c6fd-4dfd-8595-ec61e9ade614" targetNamespace="http://schemas.microsoft.com/office/2006/metadata/properties" ma:root="true" ma:fieldsID="c74faa10a2f70a0a090629198f94de2c" ns2:_="" ns3:_="">
    <xsd:import namespace="78158706-d237-4f8b-9324-e2655f838c73"/>
    <xsd:import namespace="8b0ed534-c6fd-4dfd-8595-ec61e9ade614"/>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ExtranetURL" minOccurs="0"/>
                <xsd:element ref="ns2:Responsible" minOccurs="0"/>
                <xsd:element ref="ns2:b6855629882b40ac90c6a1fd1d49641c"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58706-d237-4f8b-9324-e2655f838c73" elementFormDefault="qualified">
    <xsd:import namespace="http://schemas.microsoft.com/office/2006/documentManagement/types"/>
    <xsd:import namespace="http://schemas.microsoft.com/office/infopath/2007/PartnerControls"/>
    <xsd:element name="ClientCode" ma:index="2" nillable="true" ma:displayName="ClientCode" ma:default="1494" ma:internalName="ClientCode" ma:readOnly="false">
      <xsd:simpleType>
        <xsd:restriction base="dms:Text"/>
      </xsd:simpleType>
    </xsd:element>
    <xsd:element name="ClientName" ma:index="3" nillable="true" ma:displayName="ClientName" ma:default="C.A.T.S. Software GmbH" ma:internalName="ClientName" ma:readOnly="false">
      <xsd:simpleType>
        <xsd:restriction base="dms:Text"/>
      </xsd:simpleType>
    </xsd:element>
    <xsd:element name="MatterCode" ma:index="4" nillable="true" ma:displayName="MatterCode" ma:default="2021-1230" ma:internalName="MatterCode" ma:readOnly="false">
      <xsd:simpleType>
        <xsd:restriction base="dms:Text"/>
      </xsd:simpleType>
    </xsd:element>
    <xsd:element name="MatterName" ma:index="5" nillable="true" ma:displayName="MatterName" ma:default="C.A.T.S. Software GmbH - Beratung AGB und Widerrufsrecht Softwarelizenzen" ma:internalName="MatterName" ma:readOnly="false">
      <xsd:simpleType>
        <xsd:restriction base="dms:Text"/>
      </xsd:simpleType>
    </xsd:element>
    <xsd:element name="DocAuthor" ma:index="6"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ranetURL" ma:index="11" nillable="true" ma:displayName="ExtranetURL" ma:hidden="true" ma:internalName="ExtranetURL" ma:readOnly="false">
      <xsd:simpleType>
        <xsd:restriction base="dms:Text"/>
      </xsd:simpleType>
    </xsd:element>
    <xsd:element name="Responsible" ma:index="15" nillable="true" ma:displayName="Responsible" ma:default="15;#Michael Forst" ma:list="UserInfo" ma:SharePointGroup="0" ma:internalName="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6855629882b40ac90c6a1fd1d49641c" ma:index="16" nillable="true" ma:taxonomy="true" ma:internalName="b6855629882b40ac90c6a1fd1d49641c" ma:taxonomyFieldName="MatterType" ma:displayName="MatterType" ma:default="-1;#IT-Recht|06fb203d-97ac-43b3-b886-b14d7321353e" ma:fieldId="{b6855629-882b-40ac-90c6-a1fd1d49641c}" ma:sspId="fa030eb1-e863-4ea6-b8e9-95414a451372" ma:termSetId="260d7427-452f-4edf-b510-9223a9b2e671"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7296ccc4-5ff0-404a-b297-472207d1fafc}" ma:internalName="TaxCatchAll" ma:showField="CatchAllData" ma:web="8b0ed534-c6fd-4dfd-8595-ec61e9ade614">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7296ccc4-5ff0-404a-b297-472207d1fafc}" ma:internalName="TaxCatchAllLabel" ma:readOnly="true" ma:showField="CatchAllDataLabel" ma:web="8b0ed534-c6fd-4dfd-8595-ec61e9ade6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0ed534-c6fd-4dfd-8595-ec61e9ade614" elementFormDefault="qualified">
    <xsd:import namespace="http://schemas.microsoft.com/office/2006/documentManagement/types"/>
    <xsd:import namespace="http://schemas.microsoft.com/office/infopath/2007/PartnerControls"/>
    <xsd:element name="_dlc_DocId" ma:index="19" nillable="true" ma:displayName="Wert der Dokument-ID" ma:description="Der Wert der diesem Element zugewiesenen Dokument-ID." ma:internalName="_dlc_DocId" ma:readOnly="true">
      <xsd:simpleType>
        <xsd:restriction base="dms:Text"/>
      </xsd:simpleType>
    </xsd:element>
    <xsd:element name="_dlc_DocIdUrl" ma:index="20"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a030eb1-e863-4ea6-b8e9-95414a451372" ContentTypeId="0x0101007E37E2D1AABF944D80624254F18FB2E7" PreviousValue="false"/>
</file>

<file path=customXml/itemProps1.xml><?xml version="1.0" encoding="utf-8"?>
<ds:datastoreItem xmlns:ds="http://schemas.openxmlformats.org/officeDocument/2006/customXml" ds:itemID="{F63267DB-3A81-4C65-A060-5BB5D563A3DC}">
  <ds:schemaRefs>
    <ds:schemaRef ds:uri="http://schemas.microsoft.com/office/2006/metadata/properties"/>
    <ds:schemaRef ds:uri="http://schemas.microsoft.com/office/infopath/2007/PartnerControls"/>
    <ds:schemaRef ds:uri="78158706-d237-4f8b-9324-e2655f838c73"/>
    <ds:schemaRef ds:uri="8b0ed534-c6fd-4dfd-8595-ec61e9ade614"/>
  </ds:schemaRefs>
</ds:datastoreItem>
</file>

<file path=customXml/itemProps2.xml><?xml version="1.0" encoding="utf-8"?>
<ds:datastoreItem xmlns:ds="http://schemas.openxmlformats.org/officeDocument/2006/customXml" ds:itemID="{ACC644C2-CED2-4299-8085-23EDAEB12CFA}">
  <ds:schemaRefs>
    <ds:schemaRef ds:uri="http://schemas.microsoft.com/office/2006/metadata/longProperties"/>
  </ds:schemaRefs>
</ds:datastoreItem>
</file>

<file path=customXml/itemProps3.xml><?xml version="1.0" encoding="utf-8"?>
<ds:datastoreItem xmlns:ds="http://schemas.openxmlformats.org/officeDocument/2006/customXml" ds:itemID="{742B182A-C501-46F0-8528-5D1747E3FE31}">
  <ds:schemaRefs>
    <ds:schemaRef ds:uri="http://schemas.microsoft.com/sharepoint/v3/contenttype/forms"/>
  </ds:schemaRefs>
</ds:datastoreItem>
</file>

<file path=customXml/itemProps4.xml><?xml version="1.0" encoding="utf-8"?>
<ds:datastoreItem xmlns:ds="http://schemas.openxmlformats.org/officeDocument/2006/customXml" ds:itemID="{815ED941-1B8A-4902-B1B7-D3C1837DB72E}">
  <ds:schemaRefs>
    <ds:schemaRef ds:uri="http://schemas.microsoft.com/sharepoint/events"/>
  </ds:schemaRefs>
</ds:datastoreItem>
</file>

<file path=customXml/itemProps5.xml><?xml version="1.0" encoding="utf-8"?>
<ds:datastoreItem xmlns:ds="http://schemas.openxmlformats.org/officeDocument/2006/customXml" ds:itemID="{A8333034-8BF4-4B39-BE0E-2EAF79D1F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58706-d237-4f8b-9324-e2655f838c73"/>
    <ds:schemaRef ds:uri="8b0ed534-c6fd-4dfd-8595-ec61e9ade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2A1EAE-4F99-4674-BF9B-9FBC9491E1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8293</Words>
  <Characters>52250</Characters>
  <Application>Microsoft Office Word</Application>
  <DocSecurity>0</DocSecurity>
  <Lines>435</Lines>
  <Paragraphs>120</Paragraphs>
  <ScaleCrop>false</ScaleCrop>
  <HeadingPairs>
    <vt:vector size="2" baseType="variant">
      <vt:variant>
        <vt:lpstr>Titel</vt:lpstr>
      </vt:variant>
      <vt:variant>
        <vt:i4>1</vt:i4>
      </vt:variant>
    </vt:vector>
  </HeadingPairs>
  <TitlesOfParts>
    <vt:vector size="1" baseType="lpstr">
      <vt:lpstr>Allgemeine Geschäftsbedingungen der :em engineering methods AG</vt:lpstr>
    </vt:vector>
  </TitlesOfParts>
  <Company>Notos</Company>
  <LinksUpToDate>false</LinksUpToDate>
  <CharactersWithSpaces>60423</CharactersWithSpaces>
  <SharedDoc>false</SharedDoc>
  <HLinks>
    <vt:vector size="12" baseType="variant">
      <vt:variant>
        <vt:i4>19</vt:i4>
      </vt:variant>
      <vt:variant>
        <vt:i4>3</vt:i4>
      </vt:variant>
      <vt:variant>
        <vt:i4>0</vt:i4>
      </vt:variant>
      <vt:variant>
        <vt:i4>5</vt:i4>
      </vt:variant>
      <vt:variant>
        <vt:lpwstr>http://www.cats-software.com/</vt:lpwstr>
      </vt:variant>
      <vt:variant>
        <vt:lpwstr/>
      </vt:variant>
      <vt:variant>
        <vt:i4>7733278</vt:i4>
      </vt:variant>
      <vt:variant>
        <vt:i4>0</vt:i4>
      </vt:variant>
      <vt:variant>
        <vt:i4>0</vt:i4>
      </vt:variant>
      <vt:variant>
        <vt:i4>5</vt:i4>
      </vt:variant>
      <vt:variant>
        <vt:lpwstr>mailto:cats@cats-software.com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der :em engineering methods AG</dc:title>
  <dc:subject/>
  <dc:creator>jengelhardt</dc:creator>
  <cp:keywords/>
  <dc:description/>
  <cp:lastModifiedBy>Peter Siebenmorgen</cp:lastModifiedBy>
  <cp:revision>3</cp:revision>
  <cp:lastPrinted>2022-02-24T09:26:00Z</cp:lastPrinted>
  <dcterms:created xsi:type="dcterms:W3CDTF">2022-02-24T09:25:00Z</dcterms:created>
  <dcterms:modified xsi:type="dcterms:W3CDTF">2022-02-24T09:26:00Z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0x0101007E37E2D1AABF944D80624254F18FB2E700B6011056AFAEA74B9818BF393980CA3A</vt:lpwstr>
  </property>
  <property fmtid="{D5CDD505-2E9C-101B-9397-08002B2CF9AE}" pid="3" name="ContentType">
    <vt:lpwstr>DMS Document</vt:lpwstr>
  </property>
  <property fmtid="{D5CDD505-2E9C-101B-9397-08002B2CF9AE}" pid="4" name="Title">
    <vt:lpwstr>Allgemeine Geschäftsbedingungen der :em engineering methods AG</vt:lpwstr>
  </property>
  <property fmtid="{D5CDD505-2E9C-101B-9397-08002B2CF9AE}" pid="5" name="MatterType">
    <vt:lpwstr>1;#IT-Recht|06fb203d-97ac-43b3-b886-b14d7321353e</vt:lpwstr>
  </property>
  <property fmtid="{D5CDD505-2E9C-101B-9397-08002B2CF9AE}" pid="6" name="Created">
    <vt:lpwstr>2021-09-07T10:05:00+00:00</vt:lpwstr>
  </property>
  <property fmtid="{D5CDD505-2E9C-101B-9397-08002B2CF9AE}" pid="7" name="Modified">
    <vt:lpwstr>2021-09-07T10:42:00+00:00</vt:lpwstr>
  </property>
  <property fmtid="{D5CDD505-2E9C-101B-9397-08002B2CF9AE}" pid="8" name="_dlc_DocId">
    <vt:lpwstr>NOTOSLEG07-560095251-30</vt:lpwstr>
  </property>
  <property fmtid="{D5CDD505-2E9C-101B-9397-08002B2CF9AE}" pid="9" name="_dlc_DocIdUrl">
    <vt:lpwstr>https://notoslegal.sharepoint.com/sites/legal07/2021-1230/_layouts/15/DocIdRedir.aspx?ID=NOTOSLEG07-560095251-30, NOTOSLEG07-560095251-30</vt:lpwstr>
  </property>
  <property fmtid="{D5CDD505-2E9C-101B-9397-08002B2CF9AE}" pid="10" name="display_urn:schemas-microsoft-com:office:office#Responsible">
    <vt:lpwstr>Michael Forst</vt:lpwstr>
  </property>
  <property fmtid="{D5CDD505-2E9C-101B-9397-08002B2CF9AE}" pid="11" name="_dlc_DocIdItemGuid">
    <vt:lpwstr>b383eaad-eb53-4ead-931d-20b25c13cbce</vt:lpwstr>
  </property>
  <property fmtid="{D5CDD505-2E9C-101B-9397-08002B2CF9AE}" pid="12" name="ClientCode">
    <vt:lpwstr>1494</vt:lpwstr>
  </property>
  <property fmtid="{D5CDD505-2E9C-101B-9397-08002B2CF9AE}" pid="13" name="ClientName">
    <vt:lpwstr>C.A.T.S. Software GmbH</vt:lpwstr>
  </property>
  <property fmtid="{D5CDD505-2E9C-101B-9397-08002B2CF9AE}" pid="14" name="MatterCode">
    <vt:lpwstr>2021-1230</vt:lpwstr>
  </property>
  <property fmtid="{D5CDD505-2E9C-101B-9397-08002B2CF9AE}" pid="15" name="MatterName">
    <vt:lpwstr>C.A.T.S. Software GmbH - Beratung AGB und Widerrufsrecht Softwarelizenzen</vt:lpwstr>
  </property>
  <property fmtid="{D5CDD505-2E9C-101B-9397-08002B2CF9AE}" pid="16" name="b6855629882b40ac90c6a1fd1d49641c">
    <vt:lpwstr>IT-Recht|06fb203d-97ac-43b3-b886-b14d7321353e</vt:lpwstr>
  </property>
  <property fmtid="{D5CDD505-2E9C-101B-9397-08002B2CF9AE}" pid="17" name="Responsible">
    <vt:lpwstr>15;#Michael Forst</vt:lpwstr>
  </property>
</Properties>
</file>